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C9C4697">
      <w:pPr>
        <w:pStyle w:val="2"/>
        <w:keepNext w:val="0"/>
        <w:keepLines w:val="0"/>
        <w:pageBreakBefore w:val="0"/>
        <w:widowControl w:val="0"/>
        <w:tabs>
          <w:tab w:val="left" w:pos="1890"/>
        </w:tabs>
        <w:kinsoku/>
        <w:wordWrap/>
        <w:overflowPunct/>
        <w:topLinePunct w:val="0"/>
        <w:autoSpaceDE/>
        <w:autoSpaceDN/>
        <w:bidi w:val="0"/>
        <w:adjustRightInd/>
        <w:snapToGrid/>
        <w:spacing w:beforeLines="0" w:line="440" w:lineRule="exact"/>
        <w:ind w:left="0" w:leftChars="0" w:firstLine="0" w:firstLineChars="0"/>
        <w:jc w:val="both"/>
        <w:textAlignment w:val="auto"/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</w:pPr>
      <w:bookmarkStart w:id="0" w:name="_GoBack"/>
      <w:bookmarkEnd w:id="0"/>
    </w:p>
    <w:p w14:paraId="56A50BBE">
      <w:pPr>
        <w:pStyle w:val="2"/>
        <w:keepNext w:val="0"/>
        <w:keepLines w:val="0"/>
        <w:pageBreakBefore w:val="0"/>
        <w:tabs>
          <w:tab w:val="left" w:pos="1890"/>
        </w:tabs>
        <w:kinsoku/>
        <w:wordWrap/>
        <w:overflowPunct/>
        <w:topLinePunct w:val="0"/>
        <w:autoSpaceDE/>
        <w:autoSpaceDN/>
        <w:bidi w:val="0"/>
        <w:adjustRightInd/>
        <w:snapToGrid/>
        <w:spacing w:beforeLines="0" w:line="590" w:lineRule="exact"/>
        <w:ind w:left="0" w:leftChars="0" w:firstLine="0" w:firstLineChars="0"/>
        <w:jc w:val="center"/>
        <w:textAlignment w:val="auto"/>
        <w:rPr>
          <w:rFonts w:hint="eastAsia" w:ascii="方正小标宋_GBK" w:hAnsi="方正小标宋_GBK" w:eastAsia="方正小标宋_GBK" w:cs="方正小标宋_GBK"/>
          <w:sz w:val="44"/>
          <w:szCs w:val="44"/>
          <w:lang w:val="en-US" w:eastAsia="zh-CN"/>
        </w:rPr>
      </w:pPr>
      <w:r>
        <w:rPr>
          <w:rFonts w:hint="eastAsia" w:ascii="方正小标宋_GBK" w:hAnsi="方正小标宋_GBK" w:eastAsia="方正小标宋_GBK" w:cs="方正小标宋_GBK"/>
          <w:sz w:val="44"/>
          <w:szCs w:val="44"/>
          <w:lang w:val="en-US" w:eastAsia="zh-CN"/>
        </w:rPr>
        <w:t>江苏省数据局及下属单位综合性涉企收费目录清单</w:t>
      </w:r>
    </w:p>
    <w:tbl>
      <w:tblPr>
        <w:tblStyle w:val="8"/>
        <w:tblW w:w="15912" w:type="dxa"/>
        <w:tblInd w:w="-121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40"/>
        <w:gridCol w:w="888"/>
        <w:gridCol w:w="1140"/>
        <w:gridCol w:w="924"/>
        <w:gridCol w:w="984"/>
        <w:gridCol w:w="816"/>
        <w:gridCol w:w="1356"/>
        <w:gridCol w:w="2244"/>
        <w:gridCol w:w="2544"/>
        <w:gridCol w:w="1416"/>
        <w:gridCol w:w="1356"/>
        <w:gridCol w:w="1704"/>
      </w:tblGrid>
      <w:tr w14:paraId="2B49180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5" w:hRule="atLeast"/>
        </w:trPr>
        <w:tc>
          <w:tcPr>
            <w:tcW w:w="540" w:type="dxa"/>
            <w:vMerge w:val="restart"/>
            <w:vAlign w:val="center"/>
          </w:tcPr>
          <w:p w14:paraId="7F5241C3">
            <w:pPr>
              <w:pStyle w:val="2"/>
              <w:keepNext w:val="0"/>
              <w:keepLines w:val="0"/>
              <w:pageBreakBefore w:val="0"/>
              <w:widowControl w:val="0"/>
              <w:tabs>
                <w:tab w:val="left" w:pos="189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Lines="0" w:line="460" w:lineRule="exact"/>
              <w:ind w:left="0" w:leftChars="0" w:firstLine="0" w:firstLineChars="0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sz w:val="30"/>
                <w:szCs w:val="30"/>
                <w:vertAlign w:val="baseline"/>
                <w:lang w:val="en-US" w:eastAsia="zh-CN"/>
              </w:rPr>
            </w:pPr>
            <w:r>
              <w:rPr>
                <w:rFonts w:hint="eastAsia" w:ascii="方正黑体_GBK" w:hAnsi="方正黑体_GBK" w:eastAsia="方正黑体_GBK" w:cs="方正黑体_GBK"/>
                <w:sz w:val="30"/>
                <w:szCs w:val="30"/>
                <w:vertAlign w:val="baseline"/>
                <w:lang w:val="en-US" w:eastAsia="zh-CN"/>
              </w:rPr>
              <w:t>序号</w:t>
            </w:r>
          </w:p>
        </w:tc>
        <w:tc>
          <w:tcPr>
            <w:tcW w:w="888" w:type="dxa"/>
            <w:vMerge w:val="restart"/>
            <w:vAlign w:val="center"/>
          </w:tcPr>
          <w:p w14:paraId="46148DE8">
            <w:pPr>
              <w:pStyle w:val="2"/>
              <w:keepNext w:val="0"/>
              <w:keepLines w:val="0"/>
              <w:pageBreakBefore w:val="0"/>
              <w:widowControl w:val="0"/>
              <w:tabs>
                <w:tab w:val="left" w:pos="189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Lines="0" w:line="460" w:lineRule="exact"/>
              <w:ind w:left="0" w:leftChars="0" w:firstLine="0" w:firstLineChars="0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sz w:val="30"/>
                <w:szCs w:val="30"/>
                <w:vertAlign w:val="baseline"/>
                <w:lang w:val="en-US" w:eastAsia="zh-CN"/>
              </w:rPr>
            </w:pPr>
            <w:r>
              <w:rPr>
                <w:rFonts w:hint="eastAsia" w:ascii="方正黑体_GBK" w:hAnsi="方正黑体_GBK" w:eastAsia="方正黑体_GBK" w:cs="方正黑体_GBK"/>
                <w:sz w:val="30"/>
                <w:szCs w:val="30"/>
                <w:vertAlign w:val="baseline"/>
                <w:lang w:val="en-US" w:eastAsia="zh-CN"/>
              </w:rPr>
              <w:t>部门名称</w:t>
            </w:r>
          </w:p>
        </w:tc>
        <w:tc>
          <w:tcPr>
            <w:tcW w:w="1140" w:type="dxa"/>
            <w:vMerge w:val="restart"/>
            <w:vAlign w:val="center"/>
          </w:tcPr>
          <w:p w14:paraId="113D045E">
            <w:pPr>
              <w:pStyle w:val="2"/>
              <w:keepNext w:val="0"/>
              <w:keepLines w:val="0"/>
              <w:pageBreakBefore w:val="0"/>
              <w:widowControl w:val="0"/>
              <w:tabs>
                <w:tab w:val="left" w:pos="189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Lines="0" w:line="460" w:lineRule="exact"/>
              <w:ind w:left="0" w:leftChars="0" w:firstLine="0" w:firstLineChars="0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sz w:val="30"/>
                <w:szCs w:val="30"/>
                <w:vertAlign w:val="baseline"/>
                <w:lang w:val="en-US" w:eastAsia="zh-CN"/>
              </w:rPr>
            </w:pPr>
            <w:r>
              <w:rPr>
                <w:rFonts w:hint="eastAsia" w:ascii="方正黑体_GBK" w:hAnsi="方正黑体_GBK" w:eastAsia="方正黑体_GBK" w:cs="方正黑体_GBK"/>
                <w:sz w:val="30"/>
                <w:szCs w:val="30"/>
                <w:vertAlign w:val="baseline"/>
                <w:lang w:val="en-US" w:eastAsia="zh-CN"/>
              </w:rPr>
              <w:t>收费单位名称</w:t>
            </w:r>
          </w:p>
        </w:tc>
        <w:tc>
          <w:tcPr>
            <w:tcW w:w="924" w:type="dxa"/>
            <w:vMerge w:val="restart"/>
            <w:vAlign w:val="center"/>
          </w:tcPr>
          <w:p w14:paraId="052E4E86">
            <w:pPr>
              <w:pStyle w:val="2"/>
              <w:keepNext w:val="0"/>
              <w:keepLines w:val="0"/>
              <w:pageBreakBefore w:val="0"/>
              <w:widowControl w:val="0"/>
              <w:tabs>
                <w:tab w:val="left" w:pos="189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Lines="0" w:line="460" w:lineRule="exact"/>
              <w:ind w:left="0" w:leftChars="0" w:firstLine="0" w:firstLineChars="0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sz w:val="30"/>
                <w:szCs w:val="30"/>
                <w:vertAlign w:val="baseline"/>
                <w:lang w:val="en-US" w:eastAsia="zh-CN"/>
              </w:rPr>
            </w:pPr>
            <w:r>
              <w:rPr>
                <w:rFonts w:hint="eastAsia" w:ascii="方正黑体_GBK" w:hAnsi="方正黑体_GBK" w:eastAsia="方正黑体_GBK" w:cs="方正黑体_GBK"/>
                <w:sz w:val="30"/>
                <w:szCs w:val="30"/>
                <w:vertAlign w:val="baseline"/>
                <w:lang w:val="en-US" w:eastAsia="zh-CN"/>
              </w:rPr>
              <w:t>单位</w:t>
            </w:r>
          </w:p>
          <w:p w14:paraId="6BD329EB">
            <w:pPr>
              <w:pStyle w:val="2"/>
              <w:keepNext w:val="0"/>
              <w:keepLines w:val="0"/>
              <w:pageBreakBefore w:val="0"/>
              <w:widowControl w:val="0"/>
              <w:tabs>
                <w:tab w:val="left" w:pos="189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Lines="0" w:line="460" w:lineRule="exact"/>
              <w:ind w:left="0" w:leftChars="0" w:firstLine="0" w:firstLineChars="0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sz w:val="30"/>
                <w:szCs w:val="30"/>
                <w:vertAlign w:val="baseline"/>
                <w:lang w:val="en-US" w:eastAsia="zh-CN"/>
              </w:rPr>
            </w:pPr>
            <w:r>
              <w:rPr>
                <w:rFonts w:hint="eastAsia" w:ascii="方正黑体_GBK" w:hAnsi="方正黑体_GBK" w:eastAsia="方正黑体_GBK" w:cs="方正黑体_GBK"/>
                <w:sz w:val="30"/>
                <w:szCs w:val="30"/>
                <w:vertAlign w:val="baseline"/>
                <w:lang w:val="en-US" w:eastAsia="zh-CN"/>
              </w:rPr>
              <w:t>性质</w:t>
            </w:r>
          </w:p>
        </w:tc>
        <w:tc>
          <w:tcPr>
            <w:tcW w:w="984" w:type="dxa"/>
            <w:vMerge w:val="restart"/>
            <w:vAlign w:val="center"/>
          </w:tcPr>
          <w:p w14:paraId="616234F2">
            <w:pPr>
              <w:pStyle w:val="2"/>
              <w:keepNext w:val="0"/>
              <w:keepLines w:val="0"/>
              <w:pageBreakBefore w:val="0"/>
              <w:widowControl w:val="0"/>
              <w:tabs>
                <w:tab w:val="left" w:pos="189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Lines="0" w:line="460" w:lineRule="exact"/>
              <w:ind w:left="0" w:leftChars="0" w:firstLine="0" w:firstLineChars="0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sz w:val="30"/>
                <w:szCs w:val="30"/>
                <w:vertAlign w:val="baseline"/>
                <w:lang w:val="en-US" w:eastAsia="zh-CN"/>
              </w:rPr>
            </w:pPr>
            <w:r>
              <w:rPr>
                <w:rFonts w:hint="eastAsia" w:ascii="方正黑体_GBK" w:hAnsi="方正黑体_GBK" w:eastAsia="方正黑体_GBK" w:cs="方正黑体_GBK"/>
                <w:sz w:val="30"/>
                <w:szCs w:val="30"/>
                <w:vertAlign w:val="baseline"/>
                <w:lang w:val="en-US" w:eastAsia="zh-CN"/>
              </w:rPr>
              <w:t>收费</w:t>
            </w:r>
          </w:p>
          <w:p w14:paraId="652E38A1">
            <w:pPr>
              <w:pStyle w:val="2"/>
              <w:keepNext w:val="0"/>
              <w:keepLines w:val="0"/>
              <w:pageBreakBefore w:val="0"/>
              <w:widowControl w:val="0"/>
              <w:tabs>
                <w:tab w:val="left" w:pos="189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Lines="0" w:line="460" w:lineRule="exact"/>
              <w:ind w:left="0" w:leftChars="0" w:firstLine="0" w:firstLineChars="0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sz w:val="30"/>
                <w:szCs w:val="30"/>
                <w:vertAlign w:val="baseline"/>
                <w:lang w:val="en-US" w:eastAsia="zh-CN"/>
              </w:rPr>
            </w:pPr>
            <w:r>
              <w:rPr>
                <w:rFonts w:hint="eastAsia" w:ascii="方正黑体_GBK" w:hAnsi="方正黑体_GBK" w:eastAsia="方正黑体_GBK" w:cs="方正黑体_GBK"/>
                <w:sz w:val="30"/>
                <w:szCs w:val="30"/>
                <w:vertAlign w:val="baseline"/>
                <w:lang w:val="en-US" w:eastAsia="zh-CN"/>
              </w:rPr>
              <w:t>项目</w:t>
            </w:r>
          </w:p>
        </w:tc>
        <w:tc>
          <w:tcPr>
            <w:tcW w:w="816" w:type="dxa"/>
            <w:vMerge w:val="restart"/>
            <w:vAlign w:val="center"/>
          </w:tcPr>
          <w:p w14:paraId="170C8808">
            <w:pPr>
              <w:pStyle w:val="2"/>
              <w:keepNext w:val="0"/>
              <w:keepLines w:val="0"/>
              <w:pageBreakBefore w:val="0"/>
              <w:widowControl w:val="0"/>
              <w:tabs>
                <w:tab w:val="left" w:pos="189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Lines="0" w:line="460" w:lineRule="exact"/>
              <w:ind w:left="0" w:leftChars="0" w:firstLine="0" w:firstLineChars="0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sz w:val="30"/>
                <w:szCs w:val="30"/>
                <w:vertAlign w:val="baseline"/>
                <w:lang w:val="en-US" w:eastAsia="zh-CN"/>
              </w:rPr>
            </w:pPr>
            <w:r>
              <w:rPr>
                <w:rFonts w:hint="eastAsia" w:ascii="方正黑体_GBK" w:hAnsi="方正黑体_GBK" w:eastAsia="方正黑体_GBK" w:cs="方正黑体_GBK"/>
                <w:sz w:val="30"/>
                <w:szCs w:val="30"/>
                <w:vertAlign w:val="baseline"/>
                <w:lang w:val="en-US" w:eastAsia="zh-CN"/>
              </w:rPr>
              <w:t>收费</w:t>
            </w:r>
          </w:p>
          <w:p w14:paraId="0B6B3E91">
            <w:pPr>
              <w:pStyle w:val="2"/>
              <w:keepNext w:val="0"/>
              <w:keepLines w:val="0"/>
              <w:pageBreakBefore w:val="0"/>
              <w:widowControl w:val="0"/>
              <w:tabs>
                <w:tab w:val="left" w:pos="189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Lines="0" w:line="460" w:lineRule="exact"/>
              <w:ind w:left="0" w:leftChars="0" w:firstLine="0" w:firstLineChars="0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sz w:val="30"/>
                <w:szCs w:val="30"/>
                <w:vertAlign w:val="baseline"/>
                <w:lang w:val="en-US" w:eastAsia="zh-CN"/>
              </w:rPr>
            </w:pPr>
            <w:r>
              <w:rPr>
                <w:rFonts w:hint="eastAsia" w:ascii="方正黑体_GBK" w:hAnsi="方正黑体_GBK" w:eastAsia="方正黑体_GBK" w:cs="方正黑体_GBK"/>
                <w:sz w:val="30"/>
                <w:szCs w:val="30"/>
                <w:vertAlign w:val="baseline"/>
                <w:lang w:val="en-US" w:eastAsia="zh-CN"/>
              </w:rPr>
              <w:t>性质</w:t>
            </w:r>
          </w:p>
        </w:tc>
        <w:tc>
          <w:tcPr>
            <w:tcW w:w="1356" w:type="dxa"/>
            <w:vMerge w:val="restart"/>
            <w:vAlign w:val="center"/>
          </w:tcPr>
          <w:p w14:paraId="7FFD2A37">
            <w:pPr>
              <w:pStyle w:val="2"/>
              <w:keepNext w:val="0"/>
              <w:keepLines w:val="0"/>
              <w:pageBreakBefore w:val="0"/>
              <w:widowControl w:val="0"/>
              <w:tabs>
                <w:tab w:val="left" w:pos="189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Lines="0" w:line="460" w:lineRule="exact"/>
              <w:ind w:left="0" w:leftChars="0" w:firstLine="0" w:firstLineChars="0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sz w:val="30"/>
                <w:szCs w:val="30"/>
                <w:vertAlign w:val="baseline"/>
                <w:lang w:val="en-US" w:eastAsia="zh-CN"/>
              </w:rPr>
            </w:pPr>
            <w:r>
              <w:rPr>
                <w:rFonts w:hint="eastAsia" w:ascii="方正黑体_GBK" w:hAnsi="方正黑体_GBK" w:eastAsia="方正黑体_GBK" w:cs="方正黑体_GBK"/>
                <w:sz w:val="30"/>
                <w:szCs w:val="30"/>
                <w:vertAlign w:val="baseline"/>
                <w:lang w:val="en-US" w:eastAsia="zh-CN"/>
              </w:rPr>
              <w:t>服务内容或涉及事项</w:t>
            </w:r>
          </w:p>
        </w:tc>
        <w:tc>
          <w:tcPr>
            <w:tcW w:w="6204" w:type="dxa"/>
            <w:gridSpan w:val="3"/>
            <w:vAlign w:val="center"/>
          </w:tcPr>
          <w:p w14:paraId="31EDE8F6">
            <w:pPr>
              <w:pStyle w:val="2"/>
              <w:keepNext w:val="0"/>
              <w:keepLines w:val="0"/>
              <w:pageBreakBefore w:val="0"/>
              <w:widowControl w:val="0"/>
              <w:tabs>
                <w:tab w:val="left" w:pos="189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Lines="0" w:line="460" w:lineRule="exact"/>
              <w:ind w:left="0" w:leftChars="0" w:firstLine="0" w:firstLineChars="0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sz w:val="30"/>
                <w:szCs w:val="30"/>
                <w:vertAlign w:val="baseline"/>
                <w:lang w:val="en-US" w:eastAsia="zh-CN"/>
              </w:rPr>
            </w:pPr>
            <w:r>
              <w:rPr>
                <w:rFonts w:hint="eastAsia" w:ascii="方正黑体_GBK" w:hAnsi="方正黑体_GBK" w:eastAsia="方正黑体_GBK" w:cs="方正黑体_GBK"/>
                <w:sz w:val="30"/>
                <w:szCs w:val="30"/>
                <w:vertAlign w:val="baseline"/>
                <w:lang w:val="en-US" w:eastAsia="zh-CN"/>
              </w:rPr>
              <w:t>收费标准（单位：元/宗）</w:t>
            </w:r>
          </w:p>
        </w:tc>
        <w:tc>
          <w:tcPr>
            <w:tcW w:w="1356" w:type="dxa"/>
            <w:vMerge w:val="restart"/>
            <w:vAlign w:val="center"/>
          </w:tcPr>
          <w:p w14:paraId="229FFBDF">
            <w:pPr>
              <w:pStyle w:val="2"/>
              <w:keepNext w:val="0"/>
              <w:keepLines w:val="0"/>
              <w:pageBreakBefore w:val="0"/>
              <w:widowControl w:val="0"/>
              <w:tabs>
                <w:tab w:val="left" w:pos="189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Lines="0" w:line="460" w:lineRule="exact"/>
              <w:ind w:left="0" w:leftChars="0" w:firstLine="0" w:firstLineChars="0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sz w:val="30"/>
                <w:szCs w:val="30"/>
                <w:vertAlign w:val="baseline"/>
                <w:lang w:val="en-US" w:eastAsia="zh-CN"/>
              </w:rPr>
            </w:pPr>
            <w:r>
              <w:rPr>
                <w:rFonts w:hint="eastAsia" w:ascii="方正黑体_GBK" w:hAnsi="方正黑体_GBK" w:eastAsia="方正黑体_GBK" w:cs="方正黑体_GBK"/>
                <w:sz w:val="30"/>
                <w:szCs w:val="30"/>
                <w:vertAlign w:val="baseline"/>
                <w:lang w:val="en-US" w:eastAsia="zh-CN"/>
              </w:rPr>
              <w:t>标准制定方式及部门</w:t>
            </w:r>
          </w:p>
        </w:tc>
        <w:tc>
          <w:tcPr>
            <w:tcW w:w="1704" w:type="dxa"/>
            <w:vMerge w:val="restart"/>
            <w:vAlign w:val="center"/>
          </w:tcPr>
          <w:p w14:paraId="35B05A9E">
            <w:pPr>
              <w:pStyle w:val="2"/>
              <w:keepNext w:val="0"/>
              <w:keepLines w:val="0"/>
              <w:pageBreakBefore w:val="0"/>
              <w:widowControl w:val="0"/>
              <w:tabs>
                <w:tab w:val="left" w:pos="189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Lines="0" w:line="460" w:lineRule="exact"/>
              <w:ind w:left="0" w:leftChars="0" w:firstLine="0" w:firstLineChars="0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sz w:val="30"/>
                <w:szCs w:val="30"/>
                <w:vertAlign w:val="baseline"/>
                <w:lang w:val="en-US" w:eastAsia="zh-CN"/>
              </w:rPr>
            </w:pPr>
            <w:r>
              <w:rPr>
                <w:rFonts w:hint="eastAsia" w:ascii="方正黑体_GBK" w:hAnsi="方正黑体_GBK" w:eastAsia="方正黑体_GBK" w:cs="方正黑体_GBK"/>
                <w:sz w:val="30"/>
                <w:szCs w:val="30"/>
                <w:vertAlign w:val="baseline"/>
                <w:lang w:val="en-US" w:eastAsia="zh-CN"/>
              </w:rPr>
              <w:t>政策</w:t>
            </w:r>
          </w:p>
          <w:p w14:paraId="501C4BC0">
            <w:pPr>
              <w:pStyle w:val="2"/>
              <w:keepNext w:val="0"/>
              <w:keepLines w:val="0"/>
              <w:pageBreakBefore w:val="0"/>
              <w:widowControl w:val="0"/>
              <w:tabs>
                <w:tab w:val="left" w:pos="189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Lines="0" w:line="460" w:lineRule="exact"/>
              <w:ind w:left="0" w:leftChars="0" w:firstLine="0" w:firstLineChars="0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sz w:val="30"/>
                <w:szCs w:val="30"/>
                <w:vertAlign w:val="baseline"/>
                <w:lang w:val="en-US" w:eastAsia="zh-CN"/>
              </w:rPr>
            </w:pPr>
            <w:r>
              <w:rPr>
                <w:rFonts w:hint="eastAsia" w:ascii="方正黑体_GBK" w:hAnsi="方正黑体_GBK" w:eastAsia="方正黑体_GBK" w:cs="方正黑体_GBK"/>
                <w:sz w:val="30"/>
                <w:szCs w:val="30"/>
                <w:vertAlign w:val="baseline"/>
                <w:lang w:val="en-US" w:eastAsia="zh-CN"/>
              </w:rPr>
              <w:t>依据</w:t>
            </w:r>
          </w:p>
        </w:tc>
      </w:tr>
      <w:tr w14:paraId="0CD2AD3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5" w:hRule="atLeast"/>
        </w:trPr>
        <w:tc>
          <w:tcPr>
            <w:tcW w:w="540" w:type="dxa"/>
            <w:vMerge w:val="continue"/>
            <w:vAlign w:val="center"/>
          </w:tcPr>
          <w:p w14:paraId="151C6338">
            <w:pPr>
              <w:pStyle w:val="2"/>
              <w:keepNext w:val="0"/>
              <w:keepLines w:val="0"/>
              <w:pageBreakBefore w:val="0"/>
              <w:widowControl w:val="0"/>
              <w:tabs>
                <w:tab w:val="left" w:pos="189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Lines="0" w:line="460" w:lineRule="exact"/>
              <w:ind w:left="0" w:leftChars="0" w:firstLine="0" w:firstLineChars="0"/>
              <w:jc w:val="center"/>
              <w:textAlignment w:val="auto"/>
              <w:rPr>
                <w:rFonts w:hint="eastAsia" w:ascii="Times New Roman" w:hAnsi="Times New Roman" w:eastAsia="方正仿宋_GBK" w:cs="Times New Roman"/>
                <w:sz w:val="30"/>
                <w:szCs w:val="30"/>
                <w:vertAlign w:val="baseline"/>
                <w:lang w:val="en-US" w:eastAsia="zh-CN"/>
              </w:rPr>
            </w:pPr>
          </w:p>
        </w:tc>
        <w:tc>
          <w:tcPr>
            <w:tcW w:w="888" w:type="dxa"/>
            <w:vMerge w:val="continue"/>
            <w:vAlign w:val="center"/>
          </w:tcPr>
          <w:p w14:paraId="1D5EDCE9">
            <w:pPr>
              <w:pStyle w:val="2"/>
              <w:keepNext w:val="0"/>
              <w:keepLines w:val="0"/>
              <w:pageBreakBefore w:val="0"/>
              <w:widowControl w:val="0"/>
              <w:tabs>
                <w:tab w:val="left" w:pos="189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Lines="0" w:line="460" w:lineRule="exact"/>
              <w:ind w:left="0" w:leftChars="0" w:firstLine="0" w:firstLineChars="0"/>
              <w:jc w:val="center"/>
              <w:textAlignment w:val="auto"/>
              <w:rPr>
                <w:rFonts w:hint="eastAsia" w:ascii="Times New Roman" w:hAnsi="Times New Roman" w:eastAsia="方正仿宋_GBK" w:cs="Times New Roman"/>
                <w:sz w:val="30"/>
                <w:szCs w:val="30"/>
                <w:vertAlign w:val="baseline"/>
                <w:lang w:val="en-US" w:eastAsia="zh-CN"/>
              </w:rPr>
            </w:pPr>
          </w:p>
        </w:tc>
        <w:tc>
          <w:tcPr>
            <w:tcW w:w="1140" w:type="dxa"/>
            <w:vMerge w:val="continue"/>
            <w:vAlign w:val="center"/>
          </w:tcPr>
          <w:p w14:paraId="1AB47DC3">
            <w:pPr>
              <w:pStyle w:val="2"/>
              <w:keepNext w:val="0"/>
              <w:keepLines w:val="0"/>
              <w:pageBreakBefore w:val="0"/>
              <w:widowControl w:val="0"/>
              <w:tabs>
                <w:tab w:val="left" w:pos="189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Lines="0" w:line="460" w:lineRule="exact"/>
              <w:ind w:left="0" w:leftChars="0" w:firstLine="0" w:firstLineChars="0"/>
              <w:jc w:val="center"/>
              <w:textAlignment w:val="auto"/>
              <w:rPr>
                <w:rFonts w:hint="eastAsia" w:ascii="Times New Roman" w:hAnsi="Times New Roman" w:eastAsia="方正仿宋_GBK" w:cs="Times New Roman"/>
                <w:sz w:val="30"/>
                <w:szCs w:val="30"/>
                <w:vertAlign w:val="baseline"/>
                <w:lang w:val="en-US" w:eastAsia="zh-CN"/>
              </w:rPr>
            </w:pPr>
          </w:p>
        </w:tc>
        <w:tc>
          <w:tcPr>
            <w:tcW w:w="924" w:type="dxa"/>
            <w:vMerge w:val="continue"/>
            <w:vAlign w:val="center"/>
          </w:tcPr>
          <w:p w14:paraId="77C296EE">
            <w:pPr>
              <w:pStyle w:val="2"/>
              <w:keepNext w:val="0"/>
              <w:keepLines w:val="0"/>
              <w:pageBreakBefore w:val="0"/>
              <w:widowControl w:val="0"/>
              <w:tabs>
                <w:tab w:val="left" w:pos="189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Lines="0" w:line="460" w:lineRule="exact"/>
              <w:ind w:left="0" w:leftChars="0" w:firstLine="0" w:firstLineChars="0"/>
              <w:jc w:val="center"/>
              <w:textAlignment w:val="auto"/>
              <w:rPr>
                <w:rFonts w:hint="eastAsia" w:ascii="Times New Roman" w:hAnsi="Times New Roman" w:eastAsia="方正仿宋_GBK" w:cs="Times New Roman"/>
                <w:sz w:val="30"/>
                <w:szCs w:val="30"/>
                <w:vertAlign w:val="baseline"/>
                <w:lang w:val="en-US" w:eastAsia="zh-CN"/>
              </w:rPr>
            </w:pPr>
          </w:p>
        </w:tc>
        <w:tc>
          <w:tcPr>
            <w:tcW w:w="984" w:type="dxa"/>
            <w:vMerge w:val="continue"/>
            <w:vAlign w:val="center"/>
          </w:tcPr>
          <w:p w14:paraId="067DBED9">
            <w:pPr>
              <w:pStyle w:val="2"/>
              <w:keepNext w:val="0"/>
              <w:keepLines w:val="0"/>
              <w:pageBreakBefore w:val="0"/>
              <w:widowControl w:val="0"/>
              <w:tabs>
                <w:tab w:val="left" w:pos="189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Lines="0" w:line="460" w:lineRule="exact"/>
              <w:ind w:left="0" w:leftChars="0" w:firstLine="0" w:firstLineChars="0"/>
              <w:jc w:val="center"/>
              <w:textAlignment w:val="auto"/>
              <w:rPr>
                <w:rFonts w:hint="eastAsia" w:ascii="Times New Roman" w:hAnsi="Times New Roman" w:eastAsia="方正仿宋_GBK" w:cs="Times New Roman"/>
                <w:sz w:val="30"/>
                <w:szCs w:val="30"/>
                <w:vertAlign w:val="baseline"/>
                <w:lang w:val="en-US" w:eastAsia="zh-CN"/>
              </w:rPr>
            </w:pPr>
          </w:p>
        </w:tc>
        <w:tc>
          <w:tcPr>
            <w:tcW w:w="816" w:type="dxa"/>
            <w:vMerge w:val="continue"/>
            <w:vAlign w:val="center"/>
          </w:tcPr>
          <w:p w14:paraId="41332AE8">
            <w:pPr>
              <w:pStyle w:val="2"/>
              <w:keepNext w:val="0"/>
              <w:keepLines w:val="0"/>
              <w:pageBreakBefore w:val="0"/>
              <w:widowControl w:val="0"/>
              <w:tabs>
                <w:tab w:val="left" w:pos="189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Lines="0" w:line="460" w:lineRule="exact"/>
              <w:ind w:left="0" w:leftChars="0" w:firstLine="0" w:firstLineChars="0"/>
              <w:jc w:val="center"/>
              <w:textAlignment w:val="auto"/>
              <w:rPr>
                <w:rFonts w:hint="eastAsia" w:ascii="Times New Roman" w:hAnsi="Times New Roman" w:eastAsia="方正仿宋_GBK" w:cs="Times New Roman"/>
                <w:sz w:val="30"/>
                <w:szCs w:val="30"/>
                <w:vertAlign w:val="baseline"/>
                <w:lang w:val="en-US" w:eastAsia="zh-CN"/>
              </w:rPr>
            </w:pPr>
          </w:p>
        </w:tc>
        <w:tc>
          <w:tcPr>
            <w:tcW w:w="1356" w:type="dxa"/>
            <w:vMerge w:val="continue"/>
            <w:vAlign w:val="center"/>
          </w:tcPr>
          <w:p w14:paraId="36D750A0">
            <w:pPr>
              <w:pStyle w:val="2"/>
              <w:keepNext w:val="0"/>
              <w:keepLines w:val="0"/>
              <w:pageBreakBefore w:val="0"/>
              <w:widowControl w:val="0"/>
              <w:tabs>
                <w:tab w:val="left" w:pos="189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Lines="0" w:line="460" w:lineRule="exact"/>
              <w:ind w:left="0" w:leftChars="0" w:firstLine="0" w:firstLineChars="0"/>
              <w:jc w:val="center"/>
              <w:textAlignment w:val="auto"/>
              <w:rPr>
                <w:rFonts w:hint="eastAsia" w:ascii="Times New Roman" w:hAnsi="Times New Roman" w:eastAsia="方正仿宋_GBK" w:cs="Times New Roman"/>
                <w:sz w:val="30"/>
                <w:szCs w:val="30"/>
                <w:vertAlign w:val="baseline"/>
                <w:lang w:val="en-US" w:eastAsia="zh-CN"/>
              </w:rPr>
            </w:pPr>
          </w:p>
        </w:tc>
        <w:tc>
          <w:tcPr>
            <w:tcW w:w="2244" w:type="dxa"/>
            <w:vAlign w:val="center"/>
          </w:tcPr>
          <w:p w14:paraId="7932AB05">
            <w:pPr>
              <w:pStyle w:val="2"/>
              <w:keepNext w:val="0"/>
              <w:keepLines w:val="0"/>
              <w:pageBreakBefore w:val="0"/>
              <w:widowControl w:val="0"/>
              <w:tabs>
                <w:tab w:val="left" w:pos="189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Lines="0" w:line="460" w:lineRule="exact"/>
              <w:ind w:left="0" w:leftChars="0" w:firstLine="0" w:firstLineChars="0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方正黑体_GBK" w:hAnsi="方正黑体_GBK" w:eastAsia="方正黑体_GBK" w:cs="方正黑体_GBK"/>
                <w:sz w:val="28"/>
                <w:szCs w:val="28"/>
                <w:vertAlign w:val="baseline"/>
                <w:lang w:val="en-US" w:eastAsia="zh-CN"/>
              </w:rPr>
              <w:t>交易类别</w:t>
            </w:r>
          </w:p>
        </w:tc>
        <w:tc>
          <w:tcPr>
            <w:tcW w:w="2544" w:type="dxa"/>
            <w:vAlign w:val="center"/>
          </w:tcPr>
          <w:p w14:paraId="1454CD6C">
            <w:pPr>
              <w:pStyle w:val="2"/>
              <w:keepNext w:val="0"/>
              <w:keepLines w:val="0"/>
              <w:pageBreakBefore w:val="0"/>
              <w:widowControl w:val="0"/>
              <w:tabs>
                <w:tab w:val="left" w:pos="189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Lines="0" w:line="460" w:lineRule="exact"/>
              <w:ind w:left="0" w:leftChars="0" w:firstLine="0" w:firstLineChars="0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方正黑体_GBK" w:hAnsi="方正黑体_GBK" w:eastAsia="方正黑体_GBK" w:cs="方正黑体_GBK"/>
                <w:sz w:val="28"/>
                <w:szCs w:val="28"/>
                <w:vertAlign w:val="baseline"/>
                <w:lang w:val="en-US" w:eastAsia="zh-CN"/>
              </w:rPr>
              <w:t>中标价</w:t>
            </w:r>
          </w:p>
        </w:tc>
        <w:tc>
          <w:tcPr>
            <w:tcW w:w="1416" w:type="dxa"/>
            <w:vAlign w:val="center"/>
          </w:tcPr>
          <w:p w14:paraId="04200754">
            <w:pPr>
              <w:pStyle w:val="2"/>
              <w:keepNext w:val="0"/>
              <w:keepLines w:val="0"/>
              <w:pageBreakBefore w:val="0"/>
              <w:widowControl w:val="0"/>
              <w:tabs>
                <w:tab w:val="left" w:pos="189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Lines="0" w:line="460" w:lineRule="exact"/>
              <w:ind w:left="0" w:leftChars="0" w:firstLine="0" w:firstLineChars="0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方正黑体_GBK" w:hAnsi="方正黑体_GBK" w:eastAsia="方正黑体_GBK" w:cs="方正黑体_GBK"/>
                <w:sz w:val="28"/>
                <w:szCs w:val="28"/>
                <w:vertAlign w:val="baseline"/>
                <w:lang w:val="en-US" w:eastAsia="zh-CN"/>
              </w:rPr>
              <w:t>收费标准</w:t>
            </w:r>
          </w:p>
        </w:tc>
        <w:tc>
          <w:tcPr>
            <w:tcW w:w="1356" w:type="dxa"/>
            <w:vMerge w:val="continue"/>
            <w:vAlign w:val="center"/>
          </w:tcPr>
          <w:p w14:paraId="3919964E">
            <w:pPr>
              <w:pStyle w:val="2"/>
              <w:keepNext w:val="0"/>
              <w:keepLines w:val="0"/>
              <w:pageBreakBefore w:val="0"/>
              <w:widowControl w:val="0"/>
              <w:tabs>
                <w:tab w:val="left" w:pos="189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Lines="0" w:line="460" w:lineRule="exact"/>
              <w:ind w:left="0" w:leftChars="0" w:firstLine="0" w:firstLineChars="0"/>
              <w:jc w:val="center"/>
              <w:textAlignment w:val="auto"/>
              <w:rPr>
                <w:rFonts w:hint="eastAsia" w:ascii="Times New Roman" w:hAnsi="Times New Roman" w:eastAsia="方正仿宋_GBK" w:cs="Times New Roman"/>
                <w:sz w:val="30"/>
                <w:szCs w:val="30"/>
                <w:vertAlign w:val="baseline"/>
                <w:lang w:val="en-US" w:eastAsia="zh-CN"/>
              </w:rPr>
            </w:pPr>
          </w:p>
        </w:tc>
        <w:tc>
          <w:tcPr>
            <w:tcW w:w="1704" w:type="dxa"/>
            <w:vMerge w:val="continue"/>
            <w:vAlign w:val="center"/>
          </w:tcPr>
          <w:p w14:paraId="35163495">
            <w:pPr>
              <w:pStyle w:val="2"/>
              <w:keepNext w:val="0"/>
              <w:keepLines w:val="0"/>
              <w:pageBreakBefore w:val="0"/>
              <w:widowControl w:val="0"/>
              <w:tabs>
                <w:tab w:val="left" w:pos="189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Lines="0" w:line="460" w:lineRule="exact"/>
              <w:ind w:left="0" w:leftChars="0" w:firstLine="0" w:firstLineChars="0"/>
              <w:jc w:val="center"/>
              <w:textAlignment w:val="auto"/>
              <w:rPr>
                <w:rFonts w:hint="eastAsia" w:ascii="Times New Roman" w:hAnsi="Times New Roman" w:eastAsia="方正仿宋_GBK" w:cs="Times New Roman"/>
                <w:sz w:val="30"/>
                <w:szCs w:val="30"/>
                <w:vertAlign w:val="baseline"/>
                <w:lang w:val="en-US" w:eastAsia="zh-CN"/>
              </w:rPr>
            </w:pPr>
          </w:p>
        </w:tc>
      </w:tr>
      <w:tr w14:paraId="183C869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5" w:hRule="atLeast"/>
        </w:trPr>
        <w:tc>
          <w:tcPr>
            <w:tcW w:w="540" w:type="dxa"/>
            <w:vMerge w:val="restart"/>
            <w:vAlign w:val="center"/>
          </w:tcPr>
          <w:p w14:paraId="23026A4A">
            <w:pPr>
              <w:pStyle w:val="2"/>
              <w:keepNext w:val="0"/>
              <w:keepLines w:val="0"/>
              <w:pageBreakBefore w:val="0"/>
              <w:tabs>
                <w:tab w:val="left" w:pos="189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Lines="0" w:after="0" w:line="440" w:lineRule="exact"/>
              <w:ind w:left="0" w:leftChars="0" w:firstLine="0" w:firstLineChars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  <w:vertAlign w:val="baseline"/>
                <w:lang w:val="en-US" w:eastAsia="zh-CN"/>
              </w:rPr>
              <w:t>1</w:t>
            </w:r>
          </w:p>
        </w:tc>
        <w:tc>
          <w:tcPr>
            <w:tcW w:w="888" w:type="dxa"/>
            <w:vMerge w:val="restart"/>
            <w:vAlign w:val="center"/>
          </w:tcPr>
          <w:p w14:paraId="27150D70">
            <w:pPr>
              <w:pStyle w:val="2"/>
              <w:keepNext w:val="0"/>
              <w:keepLines w:val="0"/>
              <w:pageBreakBefore w:val="0"/>
              <w:tabs>
                <w:tab w:val="left" w:pos="189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Lines="0" w:after="0" w:line="440" w:lineRule="exact"/>
              <w:ind w:left="0" w:leftChars="0" w:firstLine="0" w:firstLineChars="0"/>
              <w:jc w:val="center"/>
              <w:textAlignment w:val="auto"/>
              <w:rPr>
                <w:rFonts w:hint="eastAsia" w:ascii="Times New Roman" w:hAnsi="Times New Roman" w:eastAsia="方正仿宋_GBK" w:cs="Times New Roman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  <w:vertAlign w:val="baseline"/>
                <w:lang w:val="en-US" w:eastAsia="zh-CN"/>
              </w:rPr>
              <w:t>省数</w:t>
            </w:r>
          </w:p>
          <w:p w14:paraId="49E0EC20">
            <w:pPr>
              <w:pStyle w:val="2"/>
              <w:keepNext w:val="0"/>
              <w:keepLines w:val="0"/>
              <w:pageBreakBefore w:val="0"/>
              <w:tabs>
                <w:tab w:val="left" w:pos="189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Lines="0" w:after="0" w:line="440" w:lineRule="exact"/>
              <w:ind w:left="0" w:leftChars="0" w:firstLine="0" w:firstLineChars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  <w:vertAlign w:val="baseline"/>
                <w:lang w:val="en-US" w:eastAsia="zh-CN"/>
              </w:rPr>
              <w:t>据局</w:t>
            </w:r>
          </w:p>
        </w:tc>
        <w:tc>
          <w:tcPr>
            <w:tcW w:w="1140" w:type="dxa"/>
            <w:vMerge w:val="restart"/>
            <w:vAlign w:val="center"/>
          </w:tcPr>
          <w:p w14:paraId="1BA9BAE9">
            <w:pPr>
              <w:pStyle w:val="2"/>
              <w:keepNext w:val="0"/>
              <w:keepLines w:val="0"/>
              <w:pageBreakBefore w:val="0"/>
              <w:tabs>
                <w:tab w:val="left" w:pos="189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Lines="0" w:after="0" w:line="440" w:lineRule="exact"/>
              <w:ind w:left="0" w:leftChars="0" w:firstLine="0" w:firstLineChars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  <w:vertAlign w:val="baseline"/>
                <w:lang w:val="en-US" w:eastAsia="zh-CN"/>
              </w:rPr>
              <w:t>省公共资源交易中心</w:t>
            </w:r>
          </w:p>
        </w:tc>
        <w:tc>
          <w:tcPr>
            <w:tcW w:w="924" w:type="dxa"/>
            <w:vMerge w:val="restart"/>
            <w:vAlign w:val="center"/>
          </w:tcPr>
          <w:p w14:paraId="780E7A6B">
            <w:pPr>
              <w:pStyle w:val="2"/>
              <w:keepNext w:val="0"/>
              <w:keepLines w:val="0"/>
              <w:pageBreakBefore w:val="0"/>
              <w:tabs>
                <w:tab w:val="left" w:pos="189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Lines="0" w:after="0" w:line="440" w:lineRule="exact"/>
              <w:ind w:left="0" w:leftChars="0" w:firstLine="0" w:firstLineChars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  <w:vertAlign w:val="baseline"/>
                <w:lang w:val="en-US" w:eastAsia="zh-CN"/>
              </w:rPr>
              <w:t>事业单位</w:t>
            </w:r>
          </w:p>
        </w:tc>
        <w:tc>
          <w:tcPr>
            <w:tcW w:w="984" w:type="dxa"/>
            <w:vMerge w:val="restart"/>
            <w:vAlign w:val="center"/>
          </w:tcPr>
          <w:p w14:paraId="024CCA10">
            <w:pPr>
              <w:pStyle w:val="2"/>
              <w:keepNext w:val="0"/>
              <w:keepLines w:val="0"/>
              <w:pageBreakBefore w:val="0"/>
              <w:tabs>
                <w:tab w:val="left" w:pos="189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Lines="0" w:after="0" w:line="440" w:lineRule="exact"/>
              <w:ind w:left="0" w:leftChars="0" w:firstLine="0" w:firstLineChars="0"/>
              <w:jc w:val="both"/>
              <w:textAlignment w:val="auto"/>
              <w:rPr>
                <w:rFonts w:hint="default" w:ascii="Times New Roman" w:hAnsi="Times New Roman" w:eastAsia="方正仿宋_GBK" w:cs="Times New Roman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  <w:vertAlign w:val="baseline"/>
                <w:lang w:val="en-US" w:eastAsia="zh-CN"/>
              </w:rPr>
              <w:t>建设</w:t>
            </w:r>
            <w:r>
              <w:rPr>
                <w:rFonts w:hint="eastAsia" w:ascii="Times New Roman" w:hAnsi="Times New Roman" w:eastAsia="方正仿宋_GBK" w:cs="Times New Roman"/>
                <w:spacing w:val="-20"/>
                <w:sz w:val="28"/>
                <w:szCs w:val="28"/>
                <w:vertAlign w:val="baseline"/>
                <w:lang w:val="en-US" w:eastAsia="zh-CN"/>
              </w:rPr>
              <w:t>工程、</w:t>
            </w: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  <w:vertAlign w:val="baseline"/>
                <w:lang w:val="en-US" w:eastAsia="zh-CN"/>
              </w:rPr>
              <w:t>水利工程交易服务费</w:t>
            </w:r>
          </w:p>
        </w:tc>
        <w:tc>
          <w:tcPr>
            <w:tcW w:w="816" w:type="dxa"/>
            <w:vMerge w:val="restart"/>
            <w:vAlign w:val="center"/>
          </w:tcPr>
          <w:p w14:paraId="676D9F0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kern w:val="2"/>
                <w:sz w:val="28"/>
                <w:szCs w:val="28"/>
                <w:vertAlign w:val="baseline"/>
                <w:lang w:val="en-US" w:eastAsia="zh-CN" w:bidi="ar-SA"/>
              </w:rPr>
              <w:t>政府定价</w:t>
            </w:r>
            <w:r>
              <w:rPr>
                <w:rFonts w:hint="eastAsia" w:eastAsia="方正仿宋_GBK" w:cs="Times New Roman"/>
                <w:kern w:val="2"/>
                <w:sz w:val="28"/>
                <w:szCs w:val="28"/>
                <w:vertAlign w:val="baseline"/>
                <w:lang w:val="en-US" w:eastAsia="zh-CN" w:bidi="ar-SA"/>
              </w:rPr>
              <w:t>的</w:t>
            </w:r>
            <w:r>
              <w:rPr>
                <w:rFonts w:hint="eastAsia" w:ascii="Times New Roman" w:hAnsi="Times New Roman" w:eastAsia="方正仿宋_GBK" w:cs="Times New Roman"/>
                <w:kern w:val="2"/>
                <w:sz w:val="28"/>
                <w:szCs w:val="28"/>
                <w:vertAlign w:val="baseline"/>
                <w:lang w:val="en-US" w:eastAsia="zh-CN" w:bidi="ar-SA"/>
              </w:rPr>
              <w:t>经营服务性收费</w:t>
            </w:r>
          </w:p>
        </w:tc>
        <w:tc>
          <w:tcPr>
            <w:tcW w:w="1356" w:type="dxa"/>
            <w:vMerge w:val="restart"/>
            <w:vAlign w:val="center"/>
          </w:tcPr>
          <w:p w14:paraId="4983478A">
            <w:pPr>
              <w:pStyle w:val="2"/>
              <w:keepNext w:val="0"/>
              <w:keepLines w:val="0"/>
              <w:pageBreakBefore w:val="0"/>
              <w:tabs>
                <w:tab w:val="left" w:pos="189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Lines="0" w:after="0" w:line="440" w:lineRule="exact"/>
              <w:ind w:left="0" w:leftChars="0" w:firstLine="0" w:firstLineChars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 w:val="28"/>
                <w:szCs w:val="28"/>
                <w:vertAlign w:val="baseline"/>
                <w:lang w:val="en-US" w:eastAsia="zh-CN"/>
              </w:rPr>
              <w:t>提供进场或网上交易服务</w:t>
            </w:r>
          </w:p>
        </w:tc>
        <w:tc>
          <w:tcPr>
            <w:tcW w:w="2244" w:type="dxa"/>
            <w:vMerge w:val="restart"/>
            <w:vAlign w:val="center"/>
          </w:tcPr>
          <w:p w14:paraId="15A34885">
            <w:pPr>
              <w:pStyle w:val="2"/>
              <w:keepNext w:val="0"/>
              <w:keepLines w:val="0"/>
              <w:pageBreakBefore w:val="0"/>
              <w:tabs>
                <w:tab w:val="left" w:pos="189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Lines="0" w:after="0" w:line="440" w:lineRule="exact"/>
              <w:ind w:left="0" w:leftChars="0" w:firstLine="0" w:firstLineChars="0"/>
              <w:jc w:val="both"/>
              <w:textAlignment w:val="auto"/>
              <w:rPr>
                <w:rFonts w:hint="default" w:ascii="Times New Roman" w:hAnsi="Times New Roman" w:eastAsia="方正仿宋_GBK" w:cs="Times New Roman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 w:val="28"/>
                <w:szCs w:val="28"/>
                <w:vertAlign w:val="baseline"/>
                <w:lang w:val="en-US" w:eastAsia="zh-CN"/>
              </w:rPr>
              <w:t>工程施工</w:t>
            </w:r>
            <w:r>
              <w:rPr>
                <w:rFonts w:hint="eastAsia" w:eastAsia="方正仿宋_GBK" w:cs="Times New Roman"/>
                <w:sz w:val="28"/>
                <w:szCs w:val="28"/>
                <w:vertAlign w:val="baseline"/>
                <w:lang w:val="en-US" w:eastAsia="zh-CN"/>
              </w:rPr>
              <w:t>（</w:t>
            </w:r>
            <w:r>
              <w:rPr>
                <w:rFonts w:hint="default" w:ascii="Times New Roman" w:hAnsi="Times New Roman" w:eastAsia="方正仿宋_GBK" w:cs="Times New Roman"/>
                <w:sz w:val="28"/>
                <w:szCs w:val="28"/>
                <w:vertAlign w:val="baseline"/>
                <w:lang w:val="en-US" w:eastAsia="zh-CN"/>
              </w:rPr>
              <w:t>含装饰装修</w:t>
            </w:r>
            <w:r>
              <w:rPr>
                <w:rFonts w:hint="eastAsia" w:eastAsia="方正仿宋_GBK" w:cs="Times New Roman"/>
                <w:sz w:val="28"/>
                <w:szCs w:val="28"/>
                <w:vertAlign w:val="baseline"/>
                <w:lang w:val="en-US" w:eastAsia="zh-CN"/>
              </w:rPr>
              <w:t>）</w:t>
            </w:r>
            <w:r>
              <w:rPr>
                <w:rFonts w:hint="default" w:ascii="Times New Roman" w:hAnsi="Times New Roman" w:eastAsia="方正仿宋_GBK" w:cs="Times New Roman"/>
                <w:sz w:val="28"/>
                <w:szCs w:val="28"/>
                <w:vertAlign w:val="baseline"/>
                <w:lang w:val="en-US" w:eastAsia="zh-CN"/>
              </w:rPr>
              <w:t>及材料、设备采购的招标项目</w:t>
            </w:r>
          </w:p>
        </w:tc>
        <w:tc>
          <w:tcPr>
            <w:tcW w:w="2544" w:type="dxa"/>
            <w:vAlign w:val="center"/>
          </w:tcPr>
          <w:p w14:paraId="04602C5A">
            <w:pPr>
              <w:pStyle w:val="2"/>
              <w:keepNext w:val="0"/>
              <w:keepLines w:val="0"/>
              <w:pageBreakBefore w:val="0"/>
              <w:tabs>
                <w:tab w:val="left" w:pos="189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Lines="0" w:after="0" w:line="440" w:lineRule="exact"/>
              <w:ind w:left="0" w:leftChars="0" w:firstLine="0" w:firstLineChars="0"/>
              <w:jc w:val="center"/>
              <w:textAlignment w:val="auto"/>
              <w:rPr>
                <w:rFonts w:hint="default" w:eastAsia="方正仿宋_GBK" w:cs="Times New Roman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eastAsia="方正仿宋_GBK" w:cs="Times New Roman"/>
                <w:sz w:val="28"/>
                <w:szCs w:val="28"/>
                <w:vertAlign w:val="baseline"/>
                <w:lang w:val="en-US" w:eastAsia="zh-CN"/>
              </w:rPr>
              <w:t>200万元以下</w:t>
            </w:r>
          </w:p>
        </w:tc>
        <w:tc>
          <w:tcPr>
            <w:tcW w:w="1416" w:type="dxa"/>
            <w:vAlign w:val="center"/>
          </w:tcPr>
          <w:p w14:paraId="794EEFE9">
            <w:pPr>
              <w:pStyle w:val="2"/>
              <w:keepNext w:val="0"/>
              <w:keepLines w:val="0"/>
              <w:pageBreakBefore w:val="0"/>
              <w:tabs>
                <w:tab w:val="left" w:pos="189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Lines="0" w:after="0" w:line="440" w:lineRule="exact"/>
              <w:ind w:left="0" w:leftChars="0" w:firstLine="0" w:firstLineChars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eastAsia="方正仿宋_GBK" w:cs="Times New Roman"/>
                <w:sz w:val="28"/>
                <w:szCs w:val="28"/>
                <w:vertAlign w:val="baseline"/>
                <w:lang w:val="en-US" w:eastAsia="zh-CN"/>
              </w:rPr>
              <w:t>800</w:t>
            </w:r>
          </w:p>
        </w:tc>
        <w:tc>
          <w:tcPr>
            <w:tcW w:w="1356" w:type="dxa"/>
            <w:vMerge w:val="restart"/>
            <w:vAlign w:val="center"/>
          </w:tcPr>
          <w:p w14:paraId="2D920F9A">
            <w:pPr>
              <w:pStyle w:val="2"/>
              <w:keepNext w:val="0"/>
              <w:keepLines w:val="0"/>
              <w:pageBreakBefore w:val="0"/>
              <w:tabs>
                <w:tab w:val="left" w:pos="189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Lines="0" w:after="0" w:line="440" w:lineRule="exact"/>
              <w:ind w:left="0" w:leftChars="0" w:firstLine="0" w:firstLineChars="0"/>
              <w:jc w:val="both"/>
              <w:textAlignment w:val="auto"/>
              <w:rPr>
                <w:rFonts w:hint="default" w:ascii="Times New Roman" w:hAnsi="Times New Roman" w:eastAsia="方正仿宋_GBK" w:cs="Times New Roman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  <w:vertAlign w:val="baseline"/>
                <w:lang w:val="en-US" w:eastAsia="zh-CN"/>
              </w:rPr>
              <w:t>政府制定，省发展改革委、省财政厅、省自然资源厅、省</w:t>
            </w:r>
            <w:r>
              <w:rPr>
                <w:rFonts w:hint="eastAsia" w:eastAsia="方正仿宋_GBK" w:cs="Times New Roman"/>
                <w:sz w:val="28"/>
                <w:szCs w:val="28"/>
                <w:vertAlign w:val="baseline"/>
                <w:lang w:val="en-US" w:eastAsia="zh-CN"/>
              </w:rPr>
              <w:t>政务办</w:t>
            </w: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  <w:vertAlign w:val="baseline"/>
                <w:lang w:val="en-US" w:eastAsia="zh-CN"/>
              </w:rPr>
              <w:t>、省市场监管局</w:t>
            </w:r>
          </w:p>
        </w:tc>
        <w:tc>
          <w:tcPr>
            <w:tcW w:w="1704" w:type="dxa"/>
            <w:vMerge w:val="restart"/>
            <w:vAlign w:val="center"/>
          </w:tcPr>
          <w:p w14:paraId="6722EF9F">
            <w:pPr>
              <w:pStyle w:val="2"/>
              <w:keepNext w:val="0"/>
              <w:keepLines w:val="0"/>
              <w:pageBreakBefore w:val="0"/>
              <w:tabs>
                <w:tab w:val="left" w:pos="189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Lines="0" w:after="0" w:line="440" w:lineRule="exact"/>
              <w:ind w:left="0" w:leftChars="0" w:firstLine="0" w:firstLineChars="0"/>
              <w:jc w:val="both"/>
              <w:textAlignment w:val="auto"/>
              <w:rPr>
                <w:rFonts w:hint="default" w:ascii="Times New Roman" w:hAnsi="Times New Roman" w:eastAsia="方正仿宋_GBK" w:cs="Times New Roman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 w:val="28"/>
                <w:szCs w:val="28"/>
                <w:vertAlign w:val="baseline"/>
                <w:lang w:val="en-US" w:eastAsia="zh-CN"/>
              </w:rPr>
              <w:t>关于优化公共资源交易服务收费管理有关事项的通知（苏发改收费发〔2023〕851号）</w:t>
            </w:r>
          </w:p>
        </w:tc>
      </w:tr>
      <w:tr w14:paraId="25A0999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67" w:hRule="atLeast"/>
        </w:trPr>
        <w:tc>
          <w:tcPr>
            <w:tcW w:w="540" w:type="dxa"/>
            <w:vMerge w:val="continue"/>
            <w:vAlign w:val="center"/>
          </w:tcPr>
          <w:p w14:paraId="1637D451">
            <w:pPr>
              <w:pStyle w:val="2"/>
              <w:keepNext w:val="0"/>
              <w:keepLines w:val="0"/>
              <w:pageBreakBefore w:val="0"/>
              <w:tabs>
                <w:tab w:val="left" w:pos="189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Lines="0" w:after="0" w:line="440" w:lineRule="exact"/>
              <w:ind w:left="0" w:leftChars="0" w:firstLine="0" w:firstLineChars="0"/>
              <w:jc w:val="center"/>
              <w:textAlignment w:val="auto"/>
              <w:rPr>
                <w:rFonts w:hint="eastAsia" w:ascii="Times New Roman" w:hAnsi="Times New Roman" w:eastAsia="方正仿宋_GBK" w:cs="Times New Roman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888" w:type="dxa"/>
            <w:vMerge w:val="continue"/>
            <w:vAlign w:val="center"/>
          </w:tcPr>
          <w:p w14:paraId="684D7F3F">
            <w:pPr>
              <w:pStyle w:val="2"/>
              <w:keepNext w:val="0"/>
              <w:keepLines w:val="0"/>
              <w:pageBreakBefore w:val="0"/>
              <w:tabs>
                <w:tab w:val="left" w:pos="189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Lines="0" w:after="0" w:line="440" w:lineRule="exact"/>
              <w:ind w:left="0" w:leftChars="0" w:firstLine="0" w:firstLineChars="0"/>
              <w:jc w:val="center"/>
              <w:textAlignment w:val="auto"/>
              <w:rPr>
                <w:rFonts w:hint="eastAsia" w:ascii="Times New Roman" w:hAnsi="Times New Roman" w:eastAsia="方正仿宋_GBK" w:cs="Times New Roman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140" w:type="dxa"/>
            <w:vMerge w:val="continue"/>
            <w:vAlign w:val="center"/>
          </w:tcPr>
          <w:p w14:paraId="70659192">
            <w:pPr>
              <w:pStyle w:val="2"/>
              <w:keepNext w:val="0"/>
              <w:keepLines w:val="0"/>
              <w:pageBreakBefore w:val="0"/>
              <w:tabs>
                <w:tab w:val="left" w:pos="189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Lines="0" w:after="0" w:line="440" w:lineRule="exact"/>
              <w:ind w:left="0" w:leftChars="0" w:firstLine="0" w:firstLineChars="0"/>
              <w:jc w:val="center"/>
              <w:textAlignment w:val="auto"/>
              <w:rPr>
                <w:rFonts w:hint="eastAsia" w:ascii="Times New Roman" w:hAnsi="Times New Roman" w:eastAsia="方正仿宋_GBK" w:cs="Times New Roman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924" w:type="dxa"/>
            <w:vMerge w:val="continue"/>
            <w:vAlign w:val="center"/>
          </w:tcPr>
          <w:p w14:paraId="4116082C">
            <w:pPr>
              <w:pStyle w:val="2"/>
              <w:keepNext w:val="0"/>
              <w:keepLines w:val="0"/>
              <w:pageBreakBefore w:val="0"/>
              <w:tabs>
                <w:tab w:val="left" w:pos="189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Lines="0" w:after="0" w:line="440" w:lineRule="exact"/>
              <w:ind w:left="0" w:leftChars="0" w:firstLine="0" w:firstLineChars="0"/>
              <w:jc w:val="center"/>
              <w:textAlignment w:val="auto"/>
              <w:rPr>
                <w:rFonts w:hint="eastAsia" w:ascii="Times New Roman" w:hAnsi="Times New Roman" w:eastAsia="方正仿宋_GBK" w:cs="Times New Roman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984" w:type="dxa"/>
            <w:vMerge w:val="continue"/>
            <w:vAlign w:val="center"/>
          </w:tcPr>
          <w:p w14:paraId="3CC5019C">
            <w:pPr>
              <w:pStyle w:val="2"/>
              <w:keepNext w:val="0"/>
              <w:keepLines w:val="0"/>
              <w:pageBreakBefore w:val="0"/>
              <w:tabs>
                <w:tab w:val="left" w:pos="189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Lines="0" w:after="0" w:line="440" w:lineRule="exact"/>
              <w:ind w:left="0" w:leftChars="0" w:firstLine="0" w:firstLineChars="0"/>
              <w:jc w:val="both"/>
              <w:textAlignment w:val="auto"/>
              <w:rPr>
                <w:rFonts w:hint="eastAsia" w:ascii="Times New Roman" w:hAnsi="Times New Roman" w:eastAsia="方正仿宋_GBK" w:cs="Times New Roman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816" w:type="dxa"/>
            <w:vMerge w:val="continue"/>
            <w:vAlign w:val="center"/>
          </w:tcPr>
          <w:p w14:paraId="116455C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eastAsia" w:ascii="Times New Roman" w:hAnsi="Times New Roman" w:eastAsia="方正仿宋_GBK" w:cs="Times New Roman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1356" w:type="dxa"/>
            <w:vMerge w:val="continue"/>
            <w:vAlign w:val="center"/>
          </w:tcPr>
          <w:p w14:paraId="6B6FD377">
            <w:pPr>
              <w:pStyle w:val="2"/>
              <w:keepNext w:val="0"/>
              <w:keepLines w:val="0"/>
              <w:pageBreakBefore w:val="0"/>
              <w:tabs>
                <w:tab w:val="left" w:pos="189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Lines="0" w:after="0" w:line="440" w:lineRule="exact"/>
              <w:ind w:left="0" w:leftChars="0" w:firstLine="0" w:firstLineChars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2244" w:type="dxa"/>
            <w:vMerge w:val="continue"/>
            <w:vAlign w:val="center"/>
          </w:tcPr>
          <w:p w14:paraId="3DB9E1D5">
            <w:pPr>
              <w:pStyle w:val="2"/>
              <w:keepNext w:val="0"/>
              <w:keepLines w:val="0"/>
              <w:pageBreakBefore w:val="0"/>
              <w:tabs>
                <w:tab w:val="left" w:pos="189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Lines="0" w:after="0" w:line="440" w:lineRule="exact"/>
              <w:ind w:left="0" w:leftChars="0" w:firstLine="0" w:firstLineChars="0"/>
              <w:jc w:val="both"/>
              <w:textAlignment w:val="auto"/>
              <w:rPr>
                <w:rFonts w:hint="default" w:ascii="Times New Roman" w:hAnsi="Times New Roman" w:eastAsia="方正仿宋_GBK" w:cs="Times New Roman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2544" w:type="dxa"/>
            <w:vAlign w:val="center"/>
          </w:tcPr>
          <w:p w14:paraId="3108EE0A">
            <w:pPr>
              <w:pStyle w:val="2"/>
              <w:keepNext w:val="0"/>
              <w:keepLines w:val="0"/>
              <w:pageBreakBefore w:val="0"/>
              <w:tabs>
                <w:tab w:val="left" w:pos="189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Lines="0" w:after="0" w:line="440" w:lineRule="exact"/>
              <w:ind w:left="0" w:leftChars="0" w:firstLine="0" w:firstLineChars="0"/>
              <w:jc w:val="center"/>
              <w:textAlignment w:val="auto"/>
              <w:rPr>
                <w:rFonts w:hint="eastAsia" w:eastAsia="方正仿宋_GBK" w:cs="Times New Roman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eastAsia="方正仿宋_GBK" w:cs="Times New Roman"/>
                <w:sz w:val="28"/>
                <w:szCs w:val="28"/>
                <w:vertAlign w:val="baseline"/>
                <w:lang w:val="en-US" w:eastAsia="zh-CN"/>
              </w:rPr>
              <w:t>200万元（含）</w:t>
            </w:r>
          </w:p>
          <w:p w14:paraId="473E3045">
            <w:pPr>
              <w:pStyle w:val="2"/>
              <w:keepNext w:val="0"/>
              <w:keepLines w:val="0"/>
              <w:pageBreakBefore w:val="0"/>
              <w:tabs>
                <w:tab w:val="left" w:pos="189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Lines="0" w:after="0" w:line="440" w:lineRule="exact"/>
              <w:ind w:left="0" w:leftChars="0" w:firstLine="0" w:firstLineChars="0"/>
              <w:jc w:val="center"/>
              <w:textAlignment w:val="auto"/>
              <w:rPr>
                <w:rFonts w:hint="default" w:eastAsia="方正仿宋_GBK" w:cs="Times New Roman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eastAsia="方正仿宋_GBK" w:cs="Times New Roman"/>
                <w:sz w:val="28"/>
                <w:szCs w:val="28"/>
                <w:vertAlign w:val="baseline"/>
                <w:lang w:val="en-US" w:eastAsia="zh-CN"/>
              </w:rPr>
              <w:t>-500万元</w:t>
            </w:r>
          </w:p>
        </w:tc>
        <w:tc>
          <w:tcPr>
            <w:tcW w:w="1416" w:type="dxa"/>
            <w:vAlign w:val="center"/>
          </w:tcPr>
          <w:p w14:paraId="241F95C5">
            <w:pPr>
              <w:pStyle w:val="2"/>
              <w:keepNext w:val="0"/>
              <w:keepLines w:val="0"/>
              <w:pageBreakBefore w:val="0"/>
              <w:tabs>
                <w:tab w:val="left" w:pos="189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Lines="0" w:after="0" w:line="440" w:lineRule="exact"/>
              <w:ind w:left="0" w:leftChars="0" w:firstLine="0" w:firstLineChars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eastAsia="方正仿宋_GBK" w:cs="Times New Roman"/>
                <w:sz w:val="28"/>
                <w:szCs w:val="28"/>
                <w:vertAlign w:val="baseline"/>
                <w:lang w:val="en-US" w:eastAsia="zh-CN"/>
              </w:rPr>
              <w:t>1200</w:t>
            </w:r>
          </w:p>
        </w:tc>
        <w:tc>
          <w:tcPr>
            <w:tcW w:w="1356" w:type="dxa"/>
            <w:vMerge w:val="continue"/>
            <w:vAlign w:val="center"/>
          </w:tcPr>
          <w:p w14:paraId="7006DC52">
            <w:pPr>
              <w:pStyle w:val="2"/>
              <w:keepNext w:val="0"/>
              <w:keepLines w:val="0"/>
              <w:pageBreakBefore w:val="0"/>
              <w:tabs>
                <w:tab w:val="left" w:pos="189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Lines="0" w:after="0" w:line="440" w:lineRule="exact"/>
              <w:ind w:left="0" w:leftChars="0" w:firstLine="0" w:firstLineChars="0"/>
              <w:jc w:val="both"/>
              <w:textAlignment w:val="auto"/>
              <w:rPr>
                <w:rFonts w:hint="eastAsia" w:ascii="Times New Roman" w:hAnsi="Times New Roman" w:eastAsia="方正仿宋_GBK" w:cs="Times New Roman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704" w:type="dxa"/>
            <w:vMerge w:val="continue"/>
            <w:vAlign w:val="center"/>
          </w:tcPr>
          <w:p w14:paraId="213EEDAC">
            <w:pPr>
              <w:pStyle w:val="2"/>
              <w:keepNext w:val="0"/>
              <w:keepLines w:val="0"/>
              <w:pageBreakBefore w:val="0"/>
              <w:tabs>
                <w:tab w:val="left" w:pos="189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Lines="0" w:after="0" w:line="440" w:lineRule="exact"/>
              <w:ind w:left="0" w:leftChars="0" w:firstLine="0" w:firstLineChars="0"/>
              <w:jc w:val="both"/>
              <w:textAlignment w:val="auto"/>
              <w:rPr>
                <w:rFonts w:hint="default" w:ascii="Times New Roman" w:hAnsi="Times New Roman" w:eastAsia="方正仿宋_GBK" w:cs="Times New Roman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 w14:paraId="66AAEAE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6" w:hRule="atLeast"/>
        </w:trPr>
        <w:tc>
          <w:tcPr>
            <w:tcW w:w="540" w:type="dxa"/>
            <w:vMerge w:val="continue"/>
            <w:vAlign w:val="center"/>
          </w:tcPr>
          <w:p w14:paraId="14BB91ED">
            <w:pPr>
              <w:pStyle w:val="2"/>
              <w:keepNext w:val="0"/>
              <w:keepLines w:val="0"/>
              <w:pageBreakBefore w:val="0"/>
              <w:tabs>
                <w:tab w:val="left" w:pos="189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Lines="0" w:after="0" w:line="440" w:lineRule="exact"/>
              <w:ind w:left="0" w:leftChars="0" w:firstLine="0" w:firstLineChars="0"/>
              <w:jc w:val="center"/>
              <w:textAlignment w:val="auto"/>
              <w:rPr>
                <w:rFonts w:hint="eastAsia" w:ascii="Times New Roman" w:hAnsi="Times New Roman" w:eastAsia="方正仿宋_GBK" w:cs="Times New Roman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888" w:type="dxa"/>
            <w:vMerge w:val="continue"/>
            <w:vAlign w:val="center"/>
          </w:tcPr>
          <w:p w14:paraId="4D6F7023">
            <w:pPr>
              <w:pStyle w:val="2"/>
              <w:keepNext w:val="0"/>
              <w:keepLines w:val="0"/>
              <w:pageBreakBefore w:val="0"/>
              <w:tabs>
                <w:tab w:val="left" w:pos="189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Lines="0" w:after="0" w:line="440" w:lineRule="exact"/>
              <w:ind w:left="0" w:leftChars="0" w:firstLine="0" w:firstLineChars="0"/>
              <w:jc w:val="center"/>
              <w:textAlignment w:val="auto"/>
              <w:rPr>
                <w:rFonts w:hint="eastAsia" w:ascii="Times New Roman" w:hAnsi="Times New Roman" w:eastAsia="方正仿宋_GBK" w:cs="Times New Roman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140" w:type="dxa"/>
            <w:vMerge w:val="continue"/>
            <w:vAlign w:val="center"/>
          </w:tcPr>
          <w:p w14:paraId="21A5234C">
            <w:pPr>
              <w:pStyle w:val="2"/>
              <w:keepNext w:val="0"/>
              <w:keepLines w:val="0"/>
              <w:pageBreakBefore w:val="0"/>
              <w:tabs>
                <w:tab w:val="left" w:pos="189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Lines="0" w:after="0" w:line="440" w:lineRule="exact"/>
              <w:ind w:left="0" w:leftChars="0" w:firstLine="0" w:firstLineChars="0"/>
              <w:jc w:val="center"/>
              <w:textAlignment w:val="auto"/>
              <w:rPr>
                <w:rFonts w:hint="eastAsia" w:ascii="Times New Roman" w:hAnsi="Times New Roman" w:eastAsia="方正仿宋_GBK" w:cs="Times New Roman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924" w:type="dxa"/>
            <w:vMerge w:val="continue"/>
            <w:vAlign w:val="center"/>
          </w:tcPr>
          <w:p w14:paraId="49A5F261">
            <w:pPr>
              <w:pStyle w:val="2"/>
              <w:keepNext w:val="0"/>
              <w:keepLines w:val="0"/>
              <w:pageBreakBefore w:val="0"/>
              <w:tabs>
                <w:tab w:val="left" w:pos="189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Lines="0" w:after="0" w:line="440" w:lineRule="exact"/>
              <w:ind w:left="0" w:leftChars="0" w:firstLine="0" w:firstLineChars="0"/>
              <w:jc w:val="center"/>
              <w:textAlignment w:val="auto"/>
              <w:rPr>
                <w:rFonts w:hint="eastAsia" w:ascii="Times New Roman" w:hAnsi="Times New Roman" w:eastAsia="方正仿宋_GBK" w:cs="Times New Roman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984" w:type="dxa"/>
            <w:vMerge w:val="continue"/>
            <w:vAlign w:val="center"/>
          </w:tcPr>
          <w:p w14:paraId="105366DF">
            <w:pPr>
              <w:pStyle w:val="2"/>
              <w:keepNext w:val="0"/>
              <w:keepLines w:val="0"/>
              <w:pageBreakBefore w:val="0"/>
              <w:tabs>
                <w:tab w:val="left" w:pos="189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Lines="0" w:after="0" w:line="440" w:lineRule="exact"/>
              <w:ind w:left="0" w:leftChars="0" w:firstLine="0" w:firstLineChars="0"/>
              <w:jc w:val="both"/>
              <w:textAlignment w:val="auto"/>
              <w:rPr>
                <w:rFonts w:hint="eastAsia" w:ascii="Times New Roman" w:hAnsi="Times New Roman" w:eastAsia="方正仿宋_GBK" w:cs="Times New Roman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816" w:type="dxa"/>
            <w:vMerge w:val="continue"/>
            <w:vAlign w:val="center"/>
          </w:tcPr>
          <w:p w14:paraId="4D5677F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eastAsia" w:ascii="Times New Roman" w:hAnsi="Times New Roman" w:eastAsia="方正仿宋_GBK" w:cs="Times New Roman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1356" w:type="dxa"/>
            <w:vMerge w:val="continue"/>
            <w:vAlign w:val="center"/>
          </w:tcPr>
          <w:p w14:paraId="09979DEA">
            <w:pPr>
              <w:pStyle w:val="2"/>
              <w:keepNext w:val="0"/>
              <w:keepLines w:val="0"/>
              <w:pageBreakBefore w:val="0"/>
              <w:tabs>
                <w:tab w:val="left" w:pos="189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Lines="0" w:after="0" w:line="440" w:lineRule="exact"/>
              <w:ind w:left="0" w:leftChars="0" w:firstLine="0" w:firstLineChars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2244" w:type="dxa"/>
            <w:vMerge w:val="continue"/>
            <w:vAlign w:val="center"/>
          </w:tcPr>
          <w:p w14:paraId="266B4E00">
            <w:pPr>
              <w:pStyle w:val="2"/>
              <w:keepNext w:val="0"/>
              <w:keepLines w:val="0"/>
              <w:pageBreakBefore w:val="0"/>
              <w:tabs>
                <w:tab w:val="left" w:pos="189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Lines="0" w:after="0" w:line="440" w:lineRule="exact"/>
              <w:ind w:left="0" w:leftChars="0" w:firstLine="0" w:firstLineChars="0"/>
              <w:jc w:val="both"/>
              <w:textAlignment w:val="auto"/>
              <w:rPr>
                <w:rFonts w:hint="default" w:ascii="Times New Roman" w:hAnsi="Times New Roman" w:eastAsia="方正仿宋_GBK" w:cs="Times New Roman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2544" w:type="dxa"/>
            <w:vAlign w:val="center"/>
          </w:tcPr>
          <w:p w14:paraId="0DDE98B5">
            <w:pPr>
              <w:pStyle w:val="2"/>
              <w:keepNext w:val="0"/>
              <w:keepLines w:val="0"/>
              <w:pageBreakBefore w:val="0"/>
              <w:tabs>
                <w:tab w:val="left" w:pos="189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Lines="0" w:after="0" w:line="440" w:lineRule="exact"/>
              <w:ind w:left="0" w:leftChars="0" w:firstLine="0" w:firstLineChars="0"/>
              <w:jc w:val="center"/>
              <w:textAlignment w:val="auto"/>
              <w:rPr>
                <w:rFonts w:hint="eastAsia" w:eastAsia="方正仿宋_GBK" w:cs="Times New Roman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eastAsia="方正仿宋_GBK" w:cs="Times New Roman"/>
                <w:sz w:val="28"/>
                <w:szCs w:val="28"/>
                <w:vertAlign w:val="baseline"/>
                <w:lang w:val="en-US" w:eastAsia="zh-CN"/>
              </w:rPr>
              <w:t>500万元（含）</w:t>
            </w:r>
          </w:p>
          <w:p w14:paraId="074EEA62">
            <w:pPr>
              <w:pStyle w:val="2"/>
              <w:keepNext w:val="0"/>
              <w:keepLines w:val="0"/>
              <w:pageBreakBefore w:val="0"/>
              <w:tabs>
                <w:tab w:val="left" w:pos="189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Lines="0" w:after="0" w:line="440" w:lineRule="exact"/>
              <w:ind w:left="0" w:leftChars="0" w:firstLine="0" w:firstLineChars="0"/>
              <w:jc w:val="center"/>
              <w:textAlignment w:val="auto"/>
              <w:rPr>
                <w:rFonts w:hint="default" w:eastAsia="方正仿宋_GBK" w:cs="Times New Roman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eastAsia="方正仿宋_GBK" w:cs="Times New Roman"/>
                <w:sz w:val="28"/>
                <w:szCs w:val="28"/>
                <w:vertAlign w:val="baseline"/>
                <w:lang w:val="en-US" w:eastAsia="zh-CN"/>
              </w:rPr>
              <w:t>-1000万元</w:t>
            </w:r>
          </w:p>
        </w:tc>
        <w:tc>
          <w:tcPr>
            <w:tcW w:w="1416" w:type="dxa"/>
            <w:vAlign w:val="center"/>
          </w:tcPr>
          <w:p w14:paraId="58C71103">
            <w:pPr>
              <w:pStyle w:val="2"/>
              <w:keepNext w:val="0"/>
              <w:keepLines w:val="0"/>
              <w:pageBreakBefore w:val="0"/>
              <w:tabs>
                <w:tab w:val="left" w:pos="189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Lines="0" w:after="0" w:line="440" w:lineRule="exact"/>
              <w:ind w:left="0" w:leftChars="0" w:firstLine="0" w:firstLineChars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eastAsia="方正仿宋_GBK" w:cs="Times New Roman"/>
                <w:sz w:val="28"/>
                <w:szCs w:val="28"/>
                <w:vertAlign w:val="baseline"/>
                <w:lang w:val="en-US" w:eastAsia="zh-CN"/>
              </w:rPr>
              <w:t>4800</w:t>
            </w:r>
          </w:p>
        </w:tc>
        <w:tc>
          <w:tcPr>
            <w:tcW w:w="1356" w:type="dxa"/>
            <w:vMerge w:val="continue"/>
            <w:vAlign w:val="center"/>
          </w:tcPr>
          <w:p w14:paraId="6FEC7CAA">
            <w:pPr>
              <w:pStyle w:val="2"/>
              <w:keepNext w:val="0"/>
              <w:keepLines w:val="0"/>
              <w:pageBreakBefore w:val="0"/>
              <w:tabs>
                <w:tab w:val="left" w:pos="189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Lines="0" w:after="0" w:line="440" w:lineRule="exact"/>
              <w:ind w:left="0" w:leftChars="0" w:firstLine="0" w:firstLineChars="0"/>
              <w:jc w:val="both"/>
              <w:textAlignment w:val="auto"/>
              <w:rPr>
                <w:rFonts w:hint="eastAsia" w:ascii="Times New Roman" w:hAnsi="Times New Roman" w:eastAsia="方正仿宋_GBK" w:cs="Times New Roman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704" w:type="dxa"/>
            <w:vMerge w:val="continue"/>
            <w:vAlign w:val="center"/>
          </w:tcPr>
          <w:p w14:paraId="3278EF2E">
            <w:pPr>
              <w:pStyle w:val="2"/>
              <w:keepNext w:val="0"/>
              <w:keepLines w:val="0"/>
              <w:pageBreakBefore w:val="0"/>
              <w:tabs>
                <w:tab w:val="left" w:pos="189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Lines="0" w:after="0" w:line="440" w:lineRule="exact"/>
              <w:ind w:left="0" w:leftChars="0" w:firstLine="0" w:firstLineChars="0"/>
              <w:jc w:val="both"/>
              <w:textAlignment w:val="auto"/>
              <w:rPr>
                <w:rFonts w:hint="default" w:ascii="Times New Roman" w:hAnsi="Times New Roman" w:eastAsia="方正仿宋_GBK" w:cs="Times New Roman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 w14:paraId="2F15D90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75" w:hRule="atLeast"/>
        </w:trPr>
        <w:tc>
          <w:tcPr>
            <w:tcW w:w="540" w:type="dxa"/>
            <w:vMerge w:val="continue"/>
            <w:vAlign w:val="center"/>
          </w:tcPr>
          <w:p w14:paraId="3105BA5E">
            <w:pPr>
              <w:pStyle w:val="2"/>
              <w:keepNext w:val="0"/>
              <w:keepLines w:val="0"/>
              <w:pageBreakBefore w:val="0"/>
              <w:tabs>
                <w:tab w:val="left" w:pos="189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Lines="0" w:after="0" w:line="440" w:lineRule="exact"/>
              <w:ind w:left="0" w:leftChars="0" w:firstLine="0" w:firstLineChars="0"/>
              <w:jc w:val="center"/>
              <w:textAlignment w:val="auto"/>
              <w:rPr>
                <w:rFonts w:hint="eastAsia" w:ascii="Times New Roman" w:hAnsi="Times New Roman" w:eastAsia="方正仿宋_GBK" w:cs="Times New Roman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888" w:type="dxa"/>
            <w:vMerge w:val="continue"/>
            <w:vAlign w:val="center"/>
          </w:tcPr>
          <w:p w14:paraId="7B7857E5">
            <w:pPr>
              <w:pStyle w:val="2"/>
              <w:keepNext w:val="0"/>
              <w:keepLines w:val="0"/>
              <w:pageBreakBefore w:val="0"/>
              <w:tabs>
                <w:tab w:val="left" w:pos="189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Lines="0" w:after="0" w:line="440" w:lineRule="exact"/>
              <w:ind w:left="0" w:leftChars="0" w:firstLine="0" w:firstLineChars="0"/>
              <w:jc w:val="center"/>
              <w:textAlignment w:val="auto"/>
              <w:rPr>
                <w:rFonts w:hint="eastAsia" w:ascii="Times New Roman" w:hAnsi="Times New Roman" w:eastAsia="方正仿宋_GBK" w:cs="Times New Roman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140" w:type="dxa"/>
            <w:vMerge w:val="continue"/>
            <w:vAlign w:val="center"/>
          </w:tcPr>
          <w:p w14:paraId="19F7A258">
            <w:pPr>
              <w:pStyle w:val="2"/>
              <w:keepNext w:val="0"/>
              <w:keepLines w:val="0"/>
              <w:pageBreakBefore w:val="0"/>
              <w:tabs>
                <w:tab w:val="left" w:pos="189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Lines="0" w:after="0" w:line="440" w:lineRule="exact"/>
              <w:ind w:left="0" w:leftChars="0" w:firstLine="0" w:firstLineChars="0"/>
              <w:jc w:val="center"/>
              <w:textAlignment w:val="auto"/>
              <w:rPr>
                <w:rFonts w:hint="eastAsia" w:ascii="Times New Roman" w:hAnsi="Times New Roman" w:eastAsia="方正仿宋_GBK" w:cs="Times New Roman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924" w:type="dxa"/>
            <w:vMerge w:val="continue"/>
            <w:vAlign w:val="center"/>
          </w:tcPr>
          <w:p w14:paraId="34FD347F">
            <w:pPr>
              <w:pStyle w:val="2"/>
              <w:keepNext w:val="0"/>
              <w:keepLines w:val="0"/>
              <w:pageBreakBefore w:val="0"/>
              <w:tabs>
                <w:tab w:val="left" w:pos="189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Lines="0" w:after="0" w:line="440" w:lineRule="exact"/>
              <w:ind w:left="0" w:leftChars="0" w:firstLine="0" w:firstLineChars="0"/>
              <w:jc w:val="center"/>
              <w:textAlignment w:val="auto"/>
              <w:rPr>
                <w:rFonts w:hint="eastAsia" w:ascii="Times New Roman" w:hAnsi="Times New Roman" w:eastAsia="方正仿宋_GBK" w:cs="Times New Roman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984" w:type="dxa"/>
            <w:vMerge w:val="continue"/>
            <w:vAlign w:val="center"/>
          </w:tcPr>
          <w:p w14:paraId="0C305979">
            <w:pPr>
              <w:pStyle w:val="2"/>
              <w:keepNext w:val="0"/>
              <w:keepLines w:val="0"/>
              <w:pageBreakBefore w:val="0"/>
              <w:tabs>
                <w:tab w:val="left" w:pos="189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Lines="0" w:after="0" w:line="440" w:lineRule="exact"/>
              <w:ind w:left="0" w:leftChars="0" w:firstLine="0" w:firstLineChars="0"/>
              <w:jc w:val="both"/>
              <w:textAlignment w:val="auto"/>
              <w:rPr>
                <w:rFonts w:hint="eastAsia" w:ascii="Times New Roman" w:hAnsi="Times New Roman" w:eastAsia="方正仿宋_GBK" w:cs="Times New Roman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816" w:type="dxa"/>
            <w:vMerge w:val="continue"/>
            <w:vAlign w:val="center"/>
          </w:tcPr>
          <w:p w14:paraId="7A942B1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eastAsia" w:ascii="Times New Roman" w:hAnsi="Times New Roman" w:eastAsia="方正仿宋_GBK" w:cs="Times New Roman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1356" w:type="dxa"/>
            <w:vMerge w:val="continue"/>
            <w:vAlign w:val="center"/>
          </w:tcPr>
          <w:p w14:paraId="2777066C">
            <w:pPr>
              <w:pStyle w:val="2"/>
              <w:keepNext w:val="0"/>
              <w:keepLines w:val="0"/>
              <w:pageBreakBefore w:val="0"/>
              <w:tabs>
                <w:tab w:val="left" w:pos="189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Lines="0" w:after="0" w:line="440" w:lineRule="exact"/>
              <w:ind w:left="0" w:leftChars="0" w:firstLine="0" w:firstLineChars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2244" w:type="dxa"/>
            <w:vMerge w:val="continue"/>
            <w:vAlign w:val="center"/>
          </w:tcPr>
          <w:p w14:paraId="24D90BAB">
            <w:pPr>
              <w:pStyle w:val="2"/>
              <w:keepNext w:val="0"/>
              <w:keepLines w:val="0"/>
              <w:pageBreakBefore w:val="0"/>
              <w:tabs>
                <w:tab w:val="left" w:pos="189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Lines="0" w:after="0" w:line="440" w:lineRule="exact"/>
              <w:ind w:left="0" w:leftChars="0" w:firstLine="0" w:firstLineChars="0"/>
              <w:jc w:val="both"/>
              <w:textAlignment w:val="auto"/>
              <w:rPr>
                <w:rFonts w:hint="default" w:ascii="Times New Roman" w:hAnsi="Times New Roman" w:eastAsia="方正仿宋_GBK" w:cs="Times New Roman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2544" w:type="dxa"/>
            <w:vAlign w:val="center"/>
          </w:tcPr>
          <w:p w14:paraId="03D76F8A">
            <w:pPr>
              <w:pStyle w:val="2"/>
              <w:keepNext w:val="0"/>
              <w:keepLines w:val="0"/>
              <w:pageBreakBefore w:val="0"/>
              <w:tabs>
                <w:tab w:val="left" w:pos="189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Lines="0" w:after="0" w:line="440" w:lineRule="exact"/>
              <w:ind w:left="0" w:leftChars="0" w:firstLine="0" w:firstLineChars="0"/>
              <w:jc w:val="center"/>
              <w:textAlignment w:val="auto"/>
              <w:rPr>
                <w:rFonts w:hint="default" w:eastAsia="方正仿宋_GBK" w:cs="Times New Roman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eastAsia="方正仿宋_GBK" w:cs="Times New Roman"/>
                <w:sz w:val="28"/>
                <w:szCs w:val="28"/>
                <w:vertAlign w:val="baseline"/>
                <w:lang w:val="en-US" w:eastAsia="zh-CN"/>
              </w:rPr>
              <w:t>1000万元（含）-1500万元</w:t>
            </w:r>
          </w:p>
        </w:tc>
        <w:tc>
          <w:tcPr>
            <w:tcW w:w="1416" w:type="dxa"/>
            <w:vAlign w:val="center"/>
          </w:tcPr>
          <w:p w14:paraId="6AF4D260">
            <w:pPr>
              <w:pStyle w:val="2"/>
              <w:keepNext w:val="0"/>
              <w:keepLines w:val="0"/>
              <w:pageBreakBefore w:val="0"/>
              <w:tabs>
                <w:tab w:val="left" w:pos="189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Lines="0" w:after="0" w:line="440" w:lineRule="exact"/>
              <w:ind w:left="0" w:leftChars="0" w:firstLine="0" w:firstLineChars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eastAsia="方正仿宋_GBK" w:cs="Times New Roman"/>
                <w:sz w:val="28"/>
                <w:szCs w:val="28"/>
                <w:vertAlign w:val="baseline"/>
                <w:lang w:val="en-US" w:eastAsia="zh-CN"/>
              </w:rPr>
              <w:t>6000</w:t>
            </w:r>
          </w:p>
        </w:tc>
        <w:tc>
          <w:tcPr>
            <w:tcW w:w="1356" w:type="dxa"/>
            <w:vMerge w:val="continue"/>
            <w:vAlign w:val="center"/>
          </w:tcPr>
          <w:p w14:paraId="7A915E0C">
            <w:pPr>
              <w:pStyle w:val="2"/>
              <w:keepNext w:val="0"/>
              <w:keepLines w:val="0"/>
              <w:pageBreakBefore w:val="0"/>
              <w:tabs>
                <w:tab w:val="left" w:pos="189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Lines="0" w:after="0" w:line="440" w:lineRule="exact"/>
              <w:ind w:left="0" w:leftChars="0" w:firstLine="0" w:firstLineChars="0"/>
              <w:jc w:val="both"/>
              <w:textAlignment w:val="auto"/>
              <w:rPr>
                <w:rFonts w:hint="eastAsia" w:ascii="Times New Roman" w:hAnsi="Times New Roman" w:eastAsia="方正仿宋_GBK" w:cs="Times New Roman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704" w:type="dxa"/>
            <w:vMerge w:val="continue"/>
            <w:vAlign w:val="center"/>
          </w:tcPr>
          <w:p w14:paraId="2A9E6151">
            <w:pPr>
              <w:pStyle w:val="2"/>
              <w:keepNext w:val="0"/>
              <w:keepLines w:val="0"/>
              <w:pageBreakBefore w:val="0"/>
              <w:tabs>
                <w:tab w:val="left" w:pos="189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Lines="0" w:after="0" w:line="440" w:lineRule="exact"/>
              <w:ind w:left="0" w:leftChars="0" w:firstLine="0" w:firstLineChars="0"/>
              <w:jc w:val="both"/>
              <w:textAlignment w:val="auto"/>
              <w:rPr>
                <w:rFonts w:hint="default" w:ascii="Times New Roman" w:hAnsi="Times New Roman" w:eastAsia="方正仿宋_GBK" w:cs="Times New Roman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 w14:paraId="357E917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</w:trPr>
        <w:tc>
          <w:tcPr>
            <w:tcW w:w="540" w:type="dxa"/>
            <w:vMerge w:val="continue"/>
            <w:vAlign w:val="center"/>
          </w:tcPr>
          <w:p w14:paraId="1BA9DA04">
            <w:pPr>
              <w:pStyle w:val="2"/>
              <w:keepNext w:val="0"/>
              <w:keepLines w:val="0"/>
              <w:pageBreakBefore w:val="0"/>
              <w:tabs>
                <w:tab w:val="left" w:pos="189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Lines="0" w:after="0" w:line="440" w:lineRule="exact"/>
              <w:ind w:left="0" w:leftChars="0" w:firstLine="0" w:firstLineChars="0"/>
              <w:jc w:val="center"/>
              <w:textAlignment w:val="auto"/>
              <w:rPr>
                <w:rFonts w:hint="eastAsia" w:ascii="Times New Roman" w:hAnsi="Times New Roman" w:eastAsia="方正仿宋_GBK" w:cs="Times New Roman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888" w:type="dxa"/>
            <w:vMerge w:val="continue"/>
            <w:vAlign w:val="center"/>
          </w:tcPr>
          <w:p w14:paraId="668F1000">
            <w:pPr>
              <w:pStyle w:val="2"/>
              <w:keepNext w:val="0"/>
              <w:keepLines w:val="0"/>
              <w:pageBreakBefore w:val="0"/>
              <w:tabs>
                <w:tab w:val="left" w:pos="189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Lines="0" w:after="0" w:line="440" w:lineRule="exact"/>
              <w:ind w:left="0" w:leftChars="0" w:firstLine="0" w:firstLineChars="0"/>
              <w:jc w:val="center"/>
              <w:textAlignment w:val="auto"/>
              <w:rPr>
                <w:rFonts w:hint="eastAsia" w:ascii="Times New Roman" w:hAnsi="Times New Roman" w:eastAsia="方正仿宋_GBK" w:cs="Times New Roman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140" w:type="dxa"/>
            <w:vMerge w:val="continue"/>
            <w:vAlign w:val="center"/>
          </w:tcPr>
          <w:p w14:paraId="655CD15D">
            <w:pPr>
              <w:pStyle w:val="2"/>
              <w:keepNext w:val="0"/>
              <w:keepLines w:val="0"/>
              <w:pageBreakBefore w:val="0"/>
              <w:tabs>
                <w:tab w:val="left" w:pos="189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Lines="0" w:after="0" w:line="440" w:lineRule="exact"/>
              <w:ind w:left="0" w:leftChars="0" w:firstLine="0" w:firstLineChars="0"/>
              <w:jc w:val="center"/>
              <w:textAlignment w:val="auto"/>
              <w:rPr>
                <w:rFonts w:hint="eastAsia" w:ascii="Times New Roman" w:hAnsi="Times New Roman" w:eastAsia="方正仿宋_GBK" w:cs="Times New Roman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924" w:type="dxa"/>
            <w:vMerge w:val="continue"/>
            <w:vAlign w:val="center"/>
          </w:tcPr>
          <w:p w14:paraId="6005E9AE">
            <w:pPr>
              <w:pStyle w:val="2"/>
              <w:keepNext w:val="0"/>
              <w:keepLines w:val="0"/>
              <w:pageBreakBefore w:val="0"/>
              <w:tabs>
                <w:tab w:val="left" w:pos="189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Lines="0" w:after="0" w:line="440" w:lineRule="exact"/>
              <w:ind w:left="0" w:leftChars="0" w:firstLine="0" w:firstLineChars="0"/>
              <w:jc w:val="center"/>
              <w:textAlignment w:val="auto"/>
              <w:rPr>
                <w:rFonts w:hint="eastAsia" w:ascii="Times New Roman" w:hAnsi="Times New Roman" w:eastAsia="方正仿宋_GBK" w:cs="Times New Roman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984" w:type="dxa"/>
            <w:vMerge w:val="continue"/>
            <w:vAlign w:val="center"/>
          </w:tcPr>
          <w:p w14:paraId="3D85F7AF">
            <w:pPr>
              <w:pStyle w:val="2"/>
              <w:keepNext w:val="0"/>
              <w:keepLines w:val="0"/>
              <w:pageBreakBefore w:val="0"/>
              <w:tabs>
                <w:tab w:val="left" w:pos="189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Lines="0" w:after="0" w:line="440" w:lineRule="exact"/>
              <w:ind w:left="0" w:leftChars="0" w:firstLine="0" w:firstLineChars="0"/>
              <w:jc w:val="both"/>
              <w:textAlignment w:val="auto"/>
              <w:rPr>
                <w:rFonts w:hint="eastAsia" w:ascii="Times New Roman" w:hAnsi="Times New Roman" w:eastAsia="方正仿宋_GBK" w:cs="Times New Roman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816" w:type="dxa"/>
            <w:vMerge w:val="continue"/>
            <w:vAlign w:val="center"/>
          </w:tcPr>
          <w:p w14:paraId="5327F91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eastAsia" w:ascii="Times New Roman" w:hAnsi="Times New Roman" w:eastAsia="方正仿宋_GBK" w:cs="Times New Roman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1356" w:type="dxa"/>
            <w:vMerge w:val="continue"/>
            <w:vAlign w:val="center"/>
          </w:tcPr>
          <w:p w14:paraId="707BF4A6">
            <w:pPr>
              <w:pStyle w:val="2"/>
              <w:keepNext w:val="0"/>
              <w:keepLines w:val="0"/>
              <w:pageBreakBefore w:val="0"/>
              <w:tabs>
                <w:tab w:val="left" w:pos="189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Lines="0" w:after="0" w:line="440" w:lineRule="exact"/>
              <w:ind w:left="0" w:leftChars="0" w:firstLine="0" w:firstLineChars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2244" w:type="dxa"/>
            <w:vMerge w:val="continue"/>
            <w:vAlign w:val="center"/>
          </w:tcPr>
          <w:p w14:paraId="031E596D">
            <w:pPr>
              <w:pStyle w:val="2"/>
              <w:keepNext w:val="0"/>
              <w:keepLines w:val="0"/>
              <w:pageBreakBefore w:val="0"/>
              <w:tabs>
                <w:tab w:val="left" w:pos="189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Lines="0" w:after="0" w:line="440" w:lineRule="exact"/>
              <w:ind w:left="0" w:leftChars="0" w:firstLine="0" w:firstLineChars="0"/>
              <w:jc w:val="both"/>
              <w:textAlignment w:val="auto"/>
              <w:rPr>
                <w:rFonts w:hint="default" w:ascii="Times New Roman" w:hAnsi="Times New Roman" w:eastAsia="方正仿宋_GBK" w:cs="Times New Roman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2544" w:type="dxa"/>
            <w:vAlign w:val="center"/>
          </w:tcPr>
          <w:p w14:paraId="17B6143D">
            <w:pPr>
              <w:pStyle w:val="2"/>
              <w:keepNext w:val="0"/>
              <w:keepLines w:val="0"/>
              <w:pageBreakBefore w:val="0"/>
              <w:tabs>
                <w:tab w:val="left" w:pos="189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Lines="0" w:after="0" w:line="440" w:lineRule="exact"/>
              <w:ind w:left="0" w:leftChars="0" w:firstLine="0" w:firstLineChars="0"/>
              <w:jc w:val="center"/>
              <w:textAlignment w:val="auto"/>
              <w:rPr>
                <w:rFonts w:hint="default" w:eastAsia="方正仿宋_GBK" w:cs="Times New Roman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 w:val="28"/>
                <w:szCs w:val="28"/>
                <w:vertAlign w:val="baseline"/>
                <w:lang w:val="en-US" w:eastAsia="zh-CN"/>
              </w:rPr>
              <w:t>1500万元</w:t>
            </w: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  <w:vertAlign w:val="baseline"/>
                <w:lang w:val="en-US" w:eastAsia="zh-CN"/>
              </w:rPr>
              <w:t>（</w:t>
            </w:r>
            <w:r>
              <w:rPr>
                <w:rFonts w:hint="default" w:ascii="Times New Roman" w:hAnsi="Times New Roman" w:eastAsia="方正仿宋_GBK" w:cs="Times New Roman"/>
                <w:sz w:val="28"/>
                <w:szCs w:val="28"/>
                <w:vertAlign w:val="baseline"/>
                <w:lang w:val="en-US" w:eastAsia="zh-CN"/>
              </w:rPr>
              <w:t>含</w:t>
            </w: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  <w:vertAlign w:val="baseline"/>
                <w:lang w:val="en-US" w:eastAsia="zh-CN"/>
              </w:rPr>
              <w:t>）</w:t>
            </w:r>
            <w:r>
              <w:rPr>
                <w:rFonts w:hint="default" w:ascii="Times New Roman" w:hAnsi="Times New Roman" w:eastAsia="方正仿宋_GBK" w:cs="Times New Roman"/>
                <w:sz w:val="28"/>
                <w:szCs w:val="28"/>
                <w:vertAlign w:val="baseline"/>
                <w:lang w:val="en-US" w:eastAsia="zh-CN"/>
              </w:rPr>
              <w:t>-3000万元</w:t>
            </w:r>
          </w:p>
        </w:tc>
        <w:tc>
          <w:tcPr>
            <w:tcW w:w="1416" w:type="dxa"/>
            <w:vAlign w:val="center"/>
          </w:tcPr>
          <w:p w14:paraId="3AA2BDCC">
            <w:pPr>
              <w:pStyle w:val="2"/>
              <w:keepNext w:val="0"/>
              <w:keepLines w:val="0"/>
              <w:pageBreakBefore w:val="0"/>
              <w:tabs>
                <w:tab w:val="left" w:pos="189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Lines="0" w:after="0" w:line="440" w:lineRule="exact"/>
              <w:ind w:left="0" w:leftChars="0" w:firstLine="0" w:firstLineChars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  <w:vertAlign w:val="baseline"/>
                <w:lang w:val="en-US" w:eastAsia="zh-CN"/>
              </w:rPr>
              <w:t>7800</w:t>
            </w:r>
          </w:p>
        </w:tc>
        <w:tc>
          <w:tcPr>
            <w:tcW w:w="1356" w:type="dxa"/>
            <w:vMerge w:val="continue"/>
            <w:vAlign w:val="center"/>
          </w:tcPr>
          <w:p w14:paraId="31FFF9A2">
            <w:pPr>
              <w:pStyle w:val="2"/>
              <w:keepNext w:val="0"/>
              <w:keepLines w:val="0"/>
              <w:pageBreakBefore w:val="0"/>
              <w:tabs>
                <w:tab w:val="left" w:pos="189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Lines="0" w:after="0" w:line="440" w:lineRule="exact"/>
              <w:ind w:left="0" w:leftChars="0" w:firstLine="0" w:firstLineChars="0"/>
              <w:jc w:val="both"/>
              <w:textAlignment w:val="auto"/>
              <w:rPr>
                <w:rFonts w:hint="eastAsia" w:ascii="Times New Roman" w:hAnsi="Times New Roman" w:eastAsia="方正仿宋_GBK" w:cs="Times New Roman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704" w:type="dxa"/>
            <w:vMerge w:val="continue"/>
            <w:vAlign w:val="center"/>
          </w:tcPr>
          <w:p w14:paraId="5243CD65">
            <w:pPr>
              <w:pStyle w:val="2"/>
              <w:keepNext w:val="0"/>
              <w:keepLines w:val="0"/>
              <w:pageBreakBefore w:val="0"/>
              <w:tabs>
                <w:tab w:val="left" w:pos="189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Lines="0" w:after="0" w:line="440" w:lineRule="exact"/>
              <w:ind w:left="0" w:leftChars="0" w:firstLine="0" w:firstLineChars="0"/>
              <w:jc w:val="both"/>
              <w:textAlignment w:val="auto"/>
              <w:rPr>
                <w:rFonts w:hint="default" w:ascii="Times New Roman" w:hAnsi="Times New Roman" w:eastAsia="方正仿宋_GBK" w:cs="Times New Roman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 w14:paraId="335318A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11" w:hRule="atLeast"/>
        </w:trPr>
        <w:tc>
          <w:tcPr>
            <w:tcW w:w="540" w:type="dxa"/>
            <w:vMerge w:val="continue"/>
            <w:vAlign w:val="center"/>
          </w:tcPr>
          <w:p w14:paraId="3315E71A">
            <w:pPr>
              <w:pStyle w:val="2"/>
              <w:keepNext w:val="0"/>
              <w:keepLines w:val="0"/>
              <w:pageBreakBefore w:val="0"/>
              <w:tabs>
                <w:tab w:val="left" w:pos="189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Lines="0" w:after="0" w:line="440" w:lineRule="exact"/>
              <w:ind w:left="0" w:leftChars="0" w:firstLine="0" w:firstLineChars="0"/>
              <w:jc w:val="center"/>
              <w:textAlignment w:val="auto"/>
              <w:rPr>
                <w:rFonts w:hint="eastAsia" w:ascii="Times New Roman" w:hAnsi="Times New Roman" w:eastAsia="方正仿宋_GBK" w:cs="Times New Roman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888" w:type="dxa"/>
            <w:vMerge w:val="continue"/>
            <w:vAlign w:val="center"/>
          </w:tcPr>
          <w:p w14:paraId="3D4E9B26">
            <w:pPr>
              <w:pStyle w:val="2"/>
              <w:keepNext w:val="0"/>
              <w:keepLines w:val="0"/>
              <w:pageBreakBefore w:val="0"/>
              <w:tabs>
                <w:tab w:val="left" w:pos="189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Lines="0" w:after="0" w:line="440" w:lineRule="exact"/>
              <w:ind w:left="0" w:leftChars="0" w:firstLine="0" w:firstLineChars="0"/>
              <w:jc w:val="center"/>
              <w:textAlignment w:val="auto"/>
              <w:rPr>
                <w:rFonts w:hint="eastAsia" w:ascii="Times New Roman" w:hAnsi="Times New Roman" w:eastAsia="方正仿宋_GBK" w:cs="Times New Roman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140" w:type="dxa"/>
            <w:vMerge w:val="continue"/>
            <w:vAlign w:val="center"/>
          </w:tcPr>
          <w:p w14:paraId="1F4C100E">
            <w:pPr>
              <w:pStyle w:val="2"/>
              <w:keepNext w:val="0"/>
              <w:keepLines w:val="0"/>
              <w:pageBreakBefore w:val="0"/>
              <w:tabs>
                <w:tab w:val="left" w:pos="189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Lines="0" w:after="0" w:line="440" w:lineRule="exact"/>
              <w:ind w:left="0" w:leftChars="0" w:firstLine="0" w:firstLineChars="0"/>
              <w:jc w:val="center"/>
              <w:textAlignment w:val="auto"/>
              <w:rPr>
                <w:rFonts w:hint="eastAsia" w:ascii="Times New Roman" w:hAnsi="Times New Roman" w:eastAsia="方正仿宋_GBK" w:cs="Times New Roman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924" w:type="dxa"/>
            <w:vMerge w:val="continue"/>
            <w:vAlign w:val="center"/>
          </w:tcPr>
          <w:p w14:paraId="1621931F">
            <w:pPr>
              <w:pStyle w:val="2"/>
              <w:keepNext w:val="0"/>
              <w:keepLines w:val="0"/>
              <w:pageBreakBefore w:val="0"/>
              <w:tabs>
                <w:tab w:val="left" w:pos="189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Lines="0" w:after="0" w:line="440" w:lineRule="exact"/>
              <w:ind w:left="0" w:leftChars="0" w:firstLine="0" w:firstLineChars="0"/>
              <w:jc w:val="center"/>
              <w:textAlignment w:val="auto"/>
              <w:rPr>
                <w:rFonts w:hint="eastAsia" w:ascii="Times New Roman" w:hAnsi="Times New Roman" w:eastAsia="方正仿宋_GBK" w:cs="Times New Roman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984" w:type="dxa"/>
            <w:vMerge w:val="continue"/>
            <w:vAlign w:val="center"/>
          </w:tcPr>
          <w:p w14:paraId="4854FACB">
            <w:pPr>
              <w:pStyle w:val="2"/>
              <w:keepNext w:val="0"/>
              <w:keepLines w:val="0"/>
              <w:pageBreakBefore w:val="0"/>
              <w:tabs>
                <w:tab w:val="left" w:pos="189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Lines="0" w:after="0" w:line="440" w:lineRule="exact"/>
              <w:ind w:left="0" w:leftChars="0" w:firstLine="0" w:firstLineChars="0"/>
              <w:jc w:val="both"/>
              <w:textAlignment w:val="auto"/>
              <w:rPr>
                <w:rFonts w:hint="eastAsia" w:ascii="Times New Roman" w:hAnsi="Times New Roman" w:eastAsia="方正仿宋_GBK" w:cs="Times New Roman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816" w:type="dxa"/>
            <w:vMerge w:val="continue"/>
            <w:vAlign w:val="center"/>
          </w:tcPr>
          <w:p w14:paraId="539C625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eastAsia" w:ascii="Times New Roman" w:hAnsi="Times New Roman" w:eastAsia="方正仿宋_GBK" w:cs="Times New Roman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1356" w:type="dxa"/>
            <w:vMerge w:val="continue"/>
            <w:vAlign w:val="center"/>
          </w:tcPr>
          <w:p w14:paraId="0744E7EE">
            <w:pPr>
              <w:pStyle w:val="2"/>
              <w:keepNext w:val="0"/>
              <w:keepLines w:val="0"/>
              <w:pageBreakBefore w:val="0"/>
              <w:tabs>
                <w:tab w:val="left" w:pos="189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Lines="0" w:after="0" w:line="440" w:lineRule="exact"/>
              <w:ind w:left="0" w:leftChars="0" w:firstLine="0" w:firstLineChars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2244" w:type="dxa"/>
            <w:vMerge w:val="continue"/>
            <w:vAlign w:val="center"/>
          </w:tcPr>
          <w:p w14:paraId="3B46E4D6">
            <w:pPr>
              <w:pStyle w:val="2"/>
              <w:keepNext w:val="0"/>
              <w:keepLines w:val="0"/>
              <w:pageBreakBefore w:val="0"/>
              <w:tabs>
                <w:tab w:val="left" w:pos="189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Lines="0" w:after="0" w:line="440" w:lineRule="exact"/>
              <w:ind w:left="0" w:leftChars="0" w:firstLine="0" w:firstLineChars="0"/>
              <w:jc w:val="both"/>
              <w:textAlignment w:val="auto"/>
              <w:rPr>
                <w:rFonts w:hint="default" w:ascii="Times New Roman" w:hAnsi="Times New Roman" w:eastAsia="方正仿宋_GBK" w:cs="Times New Roman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2544" w:type="dxa"/>
            <w:vAlign w:val="center"/>
          </w:tcPr>
          <w:p w14:paraId="3E556488">
            <w:pPr>
              <w:pStyle w:val="2"/>
              <w:keepNext w:val="0"/>
              <w:keepLines w:val="0"/>
              <w:pageBreakBefore w:val="0"/>
              <w:tabs>
                <w:tab w:val="left" w:pos="189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Lines="0" w:after="0" w:line="440" w:lineRule="exact"/>
              <w:ind w:left="0" w:leftChars="0" w:firstLine="0" w:firstLineChars="0"/>
              <w:jc w:val="center"/>
              <w:textAlignment w:val="auto"/>
              <w:rPr>
                <w:rFonts w:hint="default" w:eastAsia="方正仿宋_GBK" w:cs="Times New Roman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eastAsia="方正仿宋_GBK" w:cs="Times New Roman"/>
                <w:sz w:val="28"/>
                <w:szCs w:val="28"/>
                <w:vertAlign w:val="baseline"/>
                <w:lang w:val="en-US" w:eastAsia="zh-CN"/>
              </w:rPr>
              <w:t>3000万元（含）-5000万元</w:t>
            </w:r>
          </w:p>
        </w:tc>
        <w:tc>
          <w:tcPr>
            <w:tcW w:w="1416" w:type="dxa"/>
            <w:vAlign w:val="center"/>
          </w:tcPr>
          <w:p w14:paraId="14023ADD">
            <w:pPr>
              <w:pStyle w:val="2"/>
              <w:keepNext w:val="0"/>
              <w:keepLines w:val="0"/>
              <w:pageBreakBefore w:val="0"/>
              <w:tabs>
                <w:tab w:val="left" w:pos="189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Lines="0" w:after="0" w:line="440" w:lineRule="exact"/>
              <w:ind w:left="0" w:leftChars="0" w:firstLine="0" w:firstLineChars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eastAsia="方正仿宋_GBK" w:cs="Times New Roman"/>
                <w:sz w:val="28"/>
                <w:szCs w:val="28"/>
                <w:vertAlign w:val="baseline"/>
                <w:lang w:val="en-US" w:eastAsia="zh-CN"/>
              </w:rPr>
              <w:t>12800</w:t>
            </w:r>
          </w:p>
        </w:tc>
        <w:tc>
          <w:tcPr>
            <w:tcW w:w="1356" w:type="dxa"/>
            <w:vMerge w:val="continue"/>
            <w:vAlign w:val="center"/>
          </w:tcPr>
          <w:p w14:paraId="4AAB3464">
            <w:pPr>
              <w:pStyle w:val="2"/>
              <w:keepNext w:val="0"/>
              <w:keepLines w:val="0"/>
              <w:pageBreakBefore w:val="0"/>
              <w:tabs>
                <w:tab w:val="left" w:pos="189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Lines="0" w:after="0" w:line="440" w:lineRule="exact"/>
              <w:ind w:left="0" w:leftChars="0" w:firstLine="0" w:firstLineChars="0"/>
              <w:jc w:val="both"/>
              <w:textAlignment w:val="auto"/>
              <w:rPr>
                <w:rFonts w:hint="eastAsia" w:ascii="Times New Roman" w:hAnsi="Times New Roman" w:eastAsia="方正仿宋_GBK" w:cs="Times New Roman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704" w:type="dxa"/>
            <w:vMerge w:val="continue"/>
            <w:vAlign w:val="center"/>
          </w:tcPr>
          <w:p w14:paraId="4D0F1398">
            <w:pPr>
              <w:pStyle w:val="2"/>
              <w:keepNext w:val="0"/>
              <w:keepLines w:val="0"/>
              <w:pageBreakBefore w:val="0"/>
              <w:tabs>
                <w:tab w:val="left" w:pos="189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Lines="0" w:after="0" w:line="440" w:lineRule="exact"/>
              <w:ind w:left="0" w:leftChars="0" w:firstLine="0" w:firstLineChars="0"/>
              <w:jc w:val="both"/>
              <w:textAlignment w:val="auto"/>
              <w:rPr>
                <w:rFonts w:hint="default" w:ascii="Times New Roman" w:hAnsi="Times New Roman" w:eastAsia="方正仿宋_GBK" w:cs="Times New Roman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 w14:paraId="78B1E54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2" w:hRule="atLeast"/>
        </w:trPr>
        <w:tc>
          <w:tcPr>
            <w:tcW w:w="540" w:type="dxa"/>
            <w:vMerge w:val="continue"/>
            <w:vAlign w:val="center"/>
          </w:tcPr>
          <w:p w14:paraId="27EAE8C5">
            <w:pPr>
              <w:pStyle w:val="2"/>
              <w:keepNext w:val="0"/>
              <w:keepLines w:val="0"/>
              <w:pageBreakBefore w:val="0"/>
              <w:tabs>
                <w:tab w:val="left" w:pos="189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Lines="0" w:after="0" w:line="440" w:lineRule="exact"/>
              <w:ind w:left="0" w:leftChars="0" w:firstLine="0" w:firstLineChars="0"/>
              <w:jc w:val="center"/>
              <w:textAlignment w:val="auto"/>
              <w:rPr>
                <w:rFonts w:hint="eastAsia" w:ascii="Times New Roman" w:hAnsi="Times New Roman" w:eastAsia="方正仿宋_GBK" w:cs="Times New Roman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888" w:type="dxa"/>
            <w:vMerge w:val="continue"/>
            <w:vAlign w:val="center"/>
          </w:tcPr>
          <w:p w14:paraId="2A1E734E">
            <w:pPr>
              <w:pStyle w:val="2"/>
              <w:keepNext w:val="0"/>
              <w:keepLines w:val="0"/>
              <w:pageBreakBefore w:val="0"/>
              <w:tabs>
                <w:tab w:val="left" w:pos="189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Lines="0" w:after="0" w:line="440" w:lineRule="exact"/>
              <w:ind w:left="0" w:leftChars="0" w:firstLine="0" w:firstLineChars="0"/>
              <w:jc w:val="center"/>
              <w:textAlignment w:val="auto"/>
              <w:rPr>
                <w:rFonts w:hint="eastAsia" w:ascii="Times New Roman" w:hAnsi="Times New Roman" w:eastAsia="方正仿宋_GBK" w:cs="Times New Roman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140" w:type="dxa"/>
            <w:vMerge w:val="continue"/>
            <w:vAlign w:val="center"/>
          </w:tcPr>
          <w:p w14:paraId="09E0B794">
            <w:pPr>
              <w:pStyle w:val="2"/>
              <w:keepNext w:val="0"/>
              <w:keepLines w:val="0"/>
              <w:pageBreakBefore w:val="0"/>
              <w:tabs>
                <w:tab w:val="left" w:pos="189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Lines="0" w:after="0" w:line="440" w:lineRule="exact"/>
              <w:ind w:left="0" w:leftChars="0" w:firstLine="0" w:firstLineChars="0"/>
              <w:jc w:val="center"/>
              <w:textAlignment w:val="auto"/>
              <w:rPr>
                <w:rFonts w:hint="eastAsia" w:ascii="Times New Roman" w:hAnsi="Times New Roman" w:eastAsia="方正仿宋_GBK" w:cs="Times New Roman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924" w:type="dxa"/>
            <w:vMerge w:val="continue"/>
            <w:vAlign w:val="center"/>
          </w:tcPr>
          <w:p w14:paraId="12DB75C4">
            <w:pPr>
              <w:pStyle w:val="2"/>
              <w:keepNext w:val="0"/>
              <w:keepLines w:val="0"/>
              <w:pageBreakBefore w:val="0"/>
              <w:tabs>
                <w:tab w:val="left" w:pos="189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Lines="0" w:after="0" w:line="440" w:lineRule="exact"/>
              <w:ind w:left="0" w:leftChars="0" w:firstLine="0" w:firstLineChars="0"/>
              <w:jc w:val="center"/>
              <w:textAlignment w:val="auto"/>
              <w:rPr>
                <w:rFonts w:hint="eastAsia" w:ascii="Times New Roman" w:hAnsi="Times New Roman" w:eastAsia="方正仿宋_GBK" w:cs="Times New Roman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984" w:type="dxa"/>
            <w:vMerge w:val="continue"/>
            <w:vAlign w:val="center"/>
          </w:tcPr>
          <w:p w14:paraId="14B99610">
            <w:pPr>
              <w:pStyle w:val="2"/>
              <w:keepNext w:val="0"/>
              <w:keepLines w:val="0"/>
              <w:pageBreakBefore w:val="0"/>
              <w:tabs>
                <w:tab w:val="left" w:pos="189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Lines="0" w:after="0" w:line="440" w:lineRule="exact"/>
              <w:ind w:left="0" w:leftChars="0" w:firstLine="0" w:firstLineChars="0"/>
              <w:jc w:val="both"/>
              <w:textAlignment w:val="auto"/>
              <w:rPr>
                <w:rFonts w:hint="eastAsia" w:ascii="Times New Roman" w:hAnsi="Times New Roman" w:eastAsia="方正仿宋_GBK" w:cs="Times New Roman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816" w:type="dxa"/>
            <w:vMerge w:val="continue"/>
            <w:vAlign w:val="center"/>
          </w:tcPr>
          <w:p w14:paraId="0D6D6C9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eastAsia" w:ascii="Times New Roman" w:hAnsi="Times New Roman" w:eastAsia="方正仿宋_GBK" w:cs="Times New Roman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1356" w:type="dxa"/>
            <w:vMerge w:val="continue"/>
            <w:vAlign w:val="center"/>
          </w:tcPr>
          <w:p w14:paraId="1AB5138E">
            <w:pPr>
              <w:pStyle w:val="2"/>
              <w:keepNext w:val="0"/>
              <w:keepLines w:val="0"/>
              <w:pageBreakBefore w:val="0"/>
              <w:tabs>
                <w:tab w:val="left" w:pos="189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Lines="0" w:after="0" w:line="440" w:lineRule="exact"/>
              <w:ind w:left="0" w:leftChars="0" w:firstLine="0" w:firstLineChars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2244" w:type="dxa"/>
            <w:vMerge w:val="continue"/>
            <w:vAlign w:val="center"/>
          </w:tcPr>
          <w:p w14:paraId="47A632BD">
            <w:pPr>
              <w:pStyle w:val="2"/>
              <w:keepNext w:val="0"/>
              <w:keepLines w:val="0"/>
              <w:pageBreakBefore w:val="0"/>
              <w:tabs>
                <w:tab w:val="left" w:pos="189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Lines="0" w:after="0" w:line="440" w:lineRule="exact"/>
              <w:ind w:left="0" w:leftChars="0" w:firstLine="0" w:firstLineChars="0"/>
              <w:jc w:val="both"/>
              <w:textAlignment w:val="auto"/>
              <w:rPr>
                <w:rFonts w:hint="default" w:ascii="Times New Roman" w:hAnsi="Times New Roman" w:eastAsia="方正仿宋_GBK" w:cs="Times New Roman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2544" w:type="dxa"/>
            <w:vAlign w:val="center"/>
          </w:tcPr>
          <w:p w14:paraId="695134D0">
            <w:pPr>
              <w:pStyle w:val="2"/>
              <w:keepNext w:val="0"/>
              <w:keepLines w:val="0"/>
              <w:pageBreakBefore w:val="0"/>
              <w:tabs>
                <w:tab w:val="left" w:pos="189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Lines="0" w:after="0" w:line="440" w:lineRule="exact"/>
              <w:ind w:left="0" w:leftChars="0" w:firstLine="0" w:firstLineChars="0"/>
              <w:jc w:val="center"/>
              <w:textAlignment w:val="auto"/>
              <w:rPr>
                <w:rFonts w:hint="eastAsia" w:eastAsia="方正仿宋_GBK" w:cs="Times New Roman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eastAsia="方正仿宋_GBK" w:cs="Times New Roman"/>
                <w:sz w:val="28"/>
                <w:szCs w:val="28"/>
                <w:vertAlign w:val="baseline"/>
                <w:lang w:val="en-US" w:eastAsia="zh-CN"/>
              </w:rPr>
              <w:t>5000万元（含）</w:t>
            </w:r>
          </w:p>
          <w:p w14:paraId="48CDA1BD">
            <w:pPr>
              <w:pStyle w:val="2"/>
              <w:keepNext w:val="0"/>
              <w:keepLines w:val="0"/>
              <w:pageBreakBefore w:val="0"/>
              <w:tabs>
                <w:tab w:val="left" w:pos="189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Lines="0" w:after="0" w:line="440" w:lineRule="exact"/>
              <w:ind w:left="0" w:leftChars="0" w:firstLine="0" w:firstLineChars="0"/>
              <w:jc w:val="center"/>
              <w:textAlignment w:val="auto"/>
              <w:rPr>
                <w:rFonts w:hint="default" w:eastAsia="方正仿宋_GBK" w:cs="Times New Roman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eastAsia="方正仿宋_GBK" w:cs="Times New Roman"/>
                <w:sz w:val="28"/>
                <w:szCs w:val="28"/>
                <w:vertAlign w:val="baseline"/>
                <w:lang w:val="en-US" w:eastAsia="zh-CN"/>
              </w:rPr>
              <w:t>-1亿元</w:t>
            </w:r>
          </w:p>
        </w:tc>
        <w:tc>
          <w:tcPr>
            <w:tcW w:w="1416" w:type="dxa"/>
            <w:vAlign w:val="center"/>
          </w:tcPr>
          <w:p w14:paraId="3AAAC49C">
            <w:pPr>
              <w:pStyle w:val="2"/>
              <w:keepNext w:val="0"/>
              <w:keepLines w:val="0"/>
              <w:pageBreakBefore w:val="0"/>
              <w:tabs>
                <w:tab w:val="left" w:pos="189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Lines="0" w:after="0" w:line="440" w:lineRule="exact"/>
              <w:ind w:left="0" w:leftChars="0" w:firstLine="0" w:firstLineChars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eastAsia="方正仿宋_GBK" w:cs="Times New Roman"/>
                <w:sz w:val="28"/>
                <w:szCs w:val="28"/>
                <w:vertAlign w:val="baseline"/>
                <w:lang w:val="en-US" w:eastAsia="zh-CN"/>
              </w:rPr>
              <w:t>16000</w:t>
            </w:r>
          </w:p>
        </w:tc>
        <w:tc>
          <w:tcPr>
            <w:tcW w:w="1356" w:type="dxa"/>
            <w:vMerge w:val="continue"/>
            <w:vAlign w:val="center"/>
          </w:tcPr>
          <w:p w14:paraId="13AFDAC9">
            <w:pPr>
              <w:pStyle w:val="2"/>
              <w:keepNext w:val="0"/>
              <w:keepLines w:val="0"/>
              <w:pageBreakBefore w:val="0"/>
              <w:tabs>
                <w:tab w:val="left" w:pos="189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Lines="0" w:after="0" w:line="440" w:lineRule="exact"/>
              <w:ind w:left="0" w:leftChars="0" w:firstLine="0" w:firstLineChars="0"/>
              <w:jc w:val="both"/>
              <w:textAlignment w:val="auto"/>
              <w:rPr>
                <w:rFonts w:hint="eastAsia" w:ascii="Times New Roman" w:hAnsi="Times New Roman" w:eastAsia="方正仿宋_GBK" w:cs="Times New Roman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704" w:type="dxa"/>
            <w:vMerge w:val="continue"/>
            <w:vAlign w:val="center"/>
          </w:tcPr>
          <w:p w14:paraId="362FB39D">
            <w:pPr>
              <w:pStyle w:val="2"/>
              <w:keepNext w:val="0"/>
              <w:keepLines w:val="0"/>
              <w:pageBreakBefore w:val="0"/>
              <w:tabs>
                <w:tab w:val="left" w:pos="189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Lines="0" w:after="0" w:line="440" w:lineRule="exact"/>
              <w:ind w:left="0" w:leftChars="0" w:firstLine="0" w:firstLineChars="0"/>
              <w:jc w:val="both"/>
              <w:textAlignment w:val="auto"/>
              <w:rPr>
                <w:rFonts w:hint="default" w:ascii="Times New Roman" w:hAnsi="Times New Roman" w:eastAsia="方正仿宋_GBK" w:cs="Times New Roman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 w14:paraId="1C12AA0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2" w:hRule="atLeast"/>
        </w:trPr>
        <w:tc>
          <w:tcPr>
            <w:tcW w:w="540" w:type="dxa"/>
            <w:vMerge w:val="continue"/>
            <w:vAlign w:val="center"/>
          </w:tcPr>
          <w:p w14:paraId="394D89BE">
            <w:pPr>
              <w:pStyle w:val="2"/>
              <w:keepNext w:val="0"/>
              <w:keepLines w:val="0"/>
              <w:pageBreakBefore w:val="0"/>
              <w:tabs>
                <w:tab w:val="left" w:pos="189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Lines="0" w:after="0" w:line="440" w:lineRule="exact"/>
              <w:ind w:left="0" w:leftChars="0" w:firstLine="0" w:firstLineChars="0"/>
              <w:jc w:val="center"/>
              <w:textAlignment w:val="auto"/>
              <w:rPr>
                <w:rFonts w:hint="eastAsia" w:ascii="Times New Roman" w:hAnsi="Times New Roman" w:eastAsia="方正仿宋_GBK" w:cs="Times New Roman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888" w:type="dxa"/>
            <w:vMerge w:val="continue"/>
            <w:vAlign w:val="center"/>
          </w:tcPr>
          <w:p w14:paraId="139CECB2">
            <w:pPr>
              <w:pStyle w:val="2"/>
              <w:keepNext w:val="0"/>
              <w:keepLines w:val="0"/>
              <w:pageBreakBefore w:val="0"/>
              <w:tabs>
                <w:tab w:val="left" w:pos="189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Lines="0" w:after="0" w:line="440" w:lineRule="exact"/>
              <w:ind w:left="0" w:leftChars="0" w:firstLine="0" w:firstLineChars="0"/>
              <w:jc w:val="center"/>
              <w:textAlignment w:val="auto"/>
              <w:rPr>
                <w:rFonts w:hint="eastAsia" w:ascii="Times New Roman" w:hAnsi="Times New Roman" w:eastAsia="方正仿宋_GBK" w:cs="Times New Roman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140" w:type="dxa"/>
            <w:vMerge w:val="continue"/>
            <w:vAlign w:val="center"/>
          </w:tcPr>
          <w:p w14:paraId="4ED588A2">
            <w:pPr>
              <w:pStyle w:val="2"/>
              <w:keepNext w:val="0"/>
              <w:keepLines w:val="0"/>
              <w:pageBreakBefore w:val="0"/>
              <w:tabs>
                <w:tab w:val="left" w:pos="189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Lines="0" w:after="0" w:line="440" w:lineRule="exact"/>
              <w:ind w:left="0" w:leftChars="0" w:firstLine="0" w:firstLineChars="0"/>
              <w:jc w:val="center"/>
              <w:textAlignment w:val="auto"/>
              <w:rPr>
                <w:rFonts w:hint="eastAsia" w:ascii="Times New Roman" w:hAnsi="Times New Roman" w:eastAsia="方正仿宋_GBK" w:cs="Times New Roman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924" w:type="dxa"/>
            <w:vMerge w:val="continue"/>
            <w:vAlign w:val="center"/>
          </w:tcPr>
          <w:p w14:paraId="21D89420">
            <w:pPr>
              <w:pStyle w:val="2"/>
              <w:keepNext w:val="0"/>
              <w:keepLines w:val="0"/>
              <w:pageBreakBefore w:val="0"/>
              <w:tabs>
                <w:tab w:val="left" w:pos="189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Lines="0" w:after="0" w:line="440" w:lineRule="exact"/>
              <w:ind w:left="0" w:leftChars="0" w:firstLine="0" w:firstLineChars="0"/>
              <w:jc w:val="center"/>
              <w:textAlignment w:val="auto"/>
              <w:rPr>
                <w:rFonts w:hint="eastAsia" w:ascii="Times New Roman" w:hAnsi="Times New Roman" w:eastAsia="方正仿宋_GBK" w:cs="Times New Roman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984" w:type="dxa"/>
            <w:vMerge w:val="continue"/>
            <w:vAlign w:val="center"/>
          </w:tcPr>
          <w:p w14:paraId="0393F55B">
            <w:pPr>
              <w:pStyle w:val="2"/>
              <w:keepNext w:val="0"/>
              <w:keepLines w:val="0"/>
              <w:pageBreakBefore w:val="0"/>
              <w:tabs>
                <w:tab w:val="left" w:pos="189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Lines="0" w:after="0" w:line="440" w:lineRule="exact"/>
              <w:ind w:left="0" w:leftChars="0" w:firstLine="0" w:firstLineChars="0"/>
              <w:jc w:val="both"/>
              <w:textAlignment w:val="auto"/>
              <w:rPr>
                <w:rFonts w:hint="eastAsia" w:ascii="Times New Roman" w:hAnsi="Times New Roman" w:eastAsia="方正仿宋_GBK" w:cs="Times New Roman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816" w:type="dxa"/>
            <w:vMerge w:val="continue"/>
            <w:vAlign w:val="center"/>
          </w:tcPr>
          <w:p w14:paraId="039B3B6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eastAsia" w:ascii="Times New Roman" w:hAnsi="Times New Roman" w:eastAsia="方正仿宋_GBK" w:cs="Times New Roman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1356" w:type="dxa"/>
            <w:vMerge w:val="continue"/>
            <w:vAlign w:val="center"/>
          </w:tcPr>
          <w:p w14:paraId="05BA4D28">
            <w:pPr>
              <w:pStyle w:val="2"/>
              <w:keepNext w:val="0"/>
              <w:keepLines w:val="0"/>
              <w:pageBreakBefore w:val="0"/>
              <w:tabs>
                <w:tab w:val="left" w:pos="189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Lines="0" w:after="0" w:line="440" w:lineRule="exact"/>
              <w:ind w:left="0" w:leftChars="0" w:firstLine="0" w:firstLineChars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2244" w:type="dxa"/>
            <w:vMerge w:val="continue"/>
            <w:vAlign w:val="center"/>
          </w:tcPr>
          <w:p w14:paraId="5B99DB71">
            <w:pPr>
              <w:pStyle w:val="2"/>
              <w:keepNext w:val="0"/>
              <w:keepLines w:val="0"/>
              <w:pageBreakBefore w:val="0"/>
              <w:tabs>
                <w:tab w:val="left" w:pos="189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Lines="0" w:after="0" w:line="440" w:lineRule="exact"/>
              <w:ind w:left="0" w:leftChars="0" w:firstLine="0" w:firstLineChars="0"/>
              <w:jc w:val="both"/>
              <w:textAlignment w:val="auto"/>
              <w:rPr>
                <w:rFonts w:hint="default" w:ascii="Times New Roman" w:hAnsi="Times New Roman" w:eastAsia="方正仿宋_GBK" w:cs="Times New Roman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2544" w:type="dxa"/>
            <w:vAlign w:val="center"/>
          </w:tcPr>
          <w:p w14:paraId="57B48D51">
            <w:pPr>
              <w:pStyle w:val="2"/>
              <w:keepNext w:val="0"/>
              <w:keepLines w:val="0"/>
              <w:pageBreakBefore w:val="0"/>
              <w:tabs>
                <w:tab w:val="left" w:pos="189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Lines="0" w:after="0" w:line="440" w:lineRule="exact"/>
              <w:ind w:left="0" w:leftChars="0" w:firstLine="0" w:firstLineChars="0"/>
              <w:jc w:val="center"/>
              <w:textAlignment w:val="auto"/>
              <w:rPr>
                <w:rFonts w:hint="eastAsia" w:eastAsia="方正仿宋_GBK" w:cs="Times New Roman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eastAsia="方正仿宋_GBK" w:cs="Times New Roman"/>
                <w:sz w:val="28"/>
                <w:szCs w:val="28"/>
                <w:vertAlign w:val="baseline"/>
                <w:lang w:val="en-US" w:eastAsia="zh-CN"/>
              </w:rPr>
              <w:t>1亿元（含）</w:t>
            </w:r>
          </w:p>
          <w:p w14:paraId="6A2F877E">
            <w:pPr>
              <w:pStyle w:val="2"/>
              <w:keepNext w:val="0"/>
              <w:keepLines w:val="0"/>
              <w:pageBreakBefore w:val="0"/>
              <w:tabs>
                <w:tab w:val="left" w:pos="189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Lines="0" w:after="0" w:line="440" w:lineRule="exact"/>
              <w:ind w:left="0" w:leftChars="0" w:firstLine="0" w:firstLineChars="0"/>
              <w:jc w:val="center"/>
              <w:textAlignment w:val="auto"/>
              <w:rPr>
                <w:rFonts w:hint="default" w:eastAsia="方正仿宋_GBK" w:cs="Times New Roman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eastAsia="方正仿宋_GBK" w:cs="Times New Roman"/>
                <w:sz w:val="28"/>
                <w:szCs w:val="28"/>
                <w:vertAlign w:val="baseline"/>
                <w:lang w:val="en-US" w:eastAsia="zh-CN"/>
              </w:rPr>
              <w:t>-5亿元</w:t>
            </w:r>
          </w:p>
        </w:tc>
        <w:tc>
          <w:tcPr>
            <w:tcW w:w="1416" w:type="dxa"/>
            <w:vAlign w:val="center"/>
          </w:tcPr>
          <w:p w14:paraId="26F9A0BE">
            <w:pPr>
              <w:pStyle w:val="2"/>
              <w:keepNext w:val="0"/>
              <w:keepLines w:val="0"/>
              <w:pageBreakBefore w:val="0"/>
              <w:tabs>
                <w:tab w:val="left" w:pos="189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Lines="0" w:after="0" w:line="440" w:lineRule="exact"/>
              <w:ind w:left="0" w:leftChars="0" w:firstLine="0" w:firstLineChars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eastAsia="方正仿宋_GBK" w:cs="Times New Roman"/>
                <w:sz w:val="28"/>
                <w:szCs w:val="28"/>
                <w:vertAlign w:val="baseline"/>
                <w:lang w:val="en-US" w:eastAsia="zh-CN"/>
              </w:rPr>
              <w:t>22500</w:t>
            </w:r>
          </w:p>
        </w:tc>
        <w:tc>
          <w:tcPr>
            <w:tcW w:w="1356" w:type="dxa"/>
            <w:vMerge w:val="continue"/>
            <w:vAlign w:val="center"/>
          </w:tcPr>
          <w:p w14:paraId="4B9DE604">
            <w:pPr>
              <w:pStyle w:val="2"/>
              <w:keepNext w:val="0"/>
              <w:keepLines w:val="0"/>
              <w:pageBreakBefore w:val="0"/>
              <w:tabs>
                <w:tab w:val="left" w:pos="189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Lines="0" w:after="0" w:line="440" w:lineRule="exact"/>
              <w:ind w:left="0" w:leftChars="0" w:firstLine="0" w:firstLineChars="0"/>
              <w:jc w:val="both"/>
              <w:textAlignment w:val="auto"/>
              <w:rPr>
                <w:rFonts w:hint="eastAsia" w:ascii="Times New Roman" w:hAnsi="Times New Roman" w:eastAsia="方正仿宋_GBK" w:cs="Times New Roman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704" w:type="dxa"/>
            <w:vMerge w:val="continue"/>
            <w:vAlign w:val="center"/>
          </w:tcPr>
          <w:p w14:paraId="5F4C03E1">
            <w:pPr>
              <w:pStyle w:val="2"/>
              <w:keepNext w:val="0"/>
              <w:keepLines w:val="0"/>
              <w:pageBreakBefore w:val="0"/>
              <w:tabs>
                <w:tab w:val="left" w:pos="189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Lines="0" w:after="0" w:line="440" w:lineRule="exact"/>
              <w:ind w:left="0" w:leftChars="0" w:firstLine="0" w:firstLineChars="0"/>
              <w:jc w:val="both"/>
              <w:textAlignment w:val="auto"/>
              <w:rPr>
                <w:rFonts w:hint="default" w:ascii="Times New Roman" w:hAnsi="Times New Roman" w:eastAsia="方正仿宋_GBK" w:cs="Times New Roman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 w14:paraId="53AB47E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9" w:hRule="atLeast"/>
        </w:trPr>
        <w:tc>
          <w:tcPr>
            <w:tcW w:w="540" w:type="dxa"/>
            <w:vMerge w:val="continue"/>
            <w:vAlign w:val="center"/>
          </w:tcPr>
          <w:p w14:paraId="1CE02F2F">
            <w:pPr>
              <w:pStyle w:val="2"/>
              <w:keepNext w:val="0"/>
              <w:keepLines w:val="0"/>
              <w:pageBreakBefore w:val="0"/>
              <w:tabs>
                <w:tab w:val="left" w:pos="189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Lines="0" w:after="0" w:line="440" w:lineRule="exact"/>
              <w:ind w:left="0" w:leftChars="0" w:firstLine="0" w:firstLineChars="0"/>
              <w:jc w:val="center"/>
              <w:textAlignment w:val="auto"/>
              <w:rPr>
                <w:rFonts w:hint="eastAsia" w:ascii="Times New Roman" w:hAnsi="Times New Roman" w:eastAsia="方正仿宋_GBK" w:cs="Times New Roman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888" w:type="dxa"/>
            <w:vMerge w:val="continue"/>
            <w:vAlign w:val="center"/>
          </w:tcPr>
          <w:p w14:paraId="68178A8E">
            <w:pPr>
              <w:pStyle w:val="2"/>
              <w:keepNext w:val="0"/>
              <w:keepLines w:val="0"/>
              <w:pageBreakBefore w:val="0"/>
              <w:tabs>
                <w:tab w:val="left" w:pos="189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Lines="0" w:after="0" w:line="440" w:lineRule="exact"/>
              <w:ind w:left="0" w:leftChars="0" w:firstLine="0" w:firstLineChars="0"/>
              <w:jc w:val="center"/>
              <w:textAlignment w:val="auto"/>
              <w:rPr>
                <w:rFonts w:hint="eastAsia" w:ascii="Times New Roman" w:hAnsi="Times New Roman" w:eastAsia="方正仿宋_GBK" w:cs="Times New Roman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140" w:type="dxa"/>
            <w:vMerge w:val="continue"/>
            <w:vAlign w:val="center"/>
          </w:tcPr>
          <w:p w14:paraId="0AC554BF">
            <w:pPr>
              <w:pStyle w:val="2"/>
              <w:keepNext w:val="0"/>
              <w:keepLines w:val="0"/>
              <w:pageBreakBefore w:val="0"/>
              <w:tabs>
                <w:tab w:val="left" w:pos="189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Lines="0" w:after="0" w:line="440" w:lineRule="exact"/>
              <w:ind w:left="0" w:leftChars="0" w:firstLine="0" w:firstLineChars="0"/>
              <w:jc w:val="center"/>
              <w:textAlignment w:val="auto"/>
              <w:rPr>
                <w:rFonts w:hint="eastAsia" w:ascii="Times New Roman" w:hAnsi="Times New Roman" w:eastAsia="方正仿宋_GBK" w:cs="Times New Roman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924" w:type="dxa"/>
            <w:vMerge w:val="continue"/>
            <w:vAlign w:val="center"/>
          </w:tcPr>
          <w:p w14:paraId="1978F2CE">
            <w:pPr>
              <w:pStyle w:val="2"/>
              <w:keepNext w:val="0"/>
              <w:keepLines w:val="0"/>
              <w:pageBreakBefore w:val="0"/>
              <w:tabs>
                <w:tab w:val="left" w:pos="189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Lines="0" w:after="0" w:line="440" w:lineRule="exact"/>
              <w:ind w:left="0" w:leftChars="0" w:firstLine="0" w:firstLineChars="0"/>
              <w:jc w:val="center"/>
              <w:textAlignment w:val="auto"/>
              <w:rPr>
                <w:rFonts w:hint="eastAsia" w:ascii="Times New Roman" w:hAnsi="Times New Roman" w:eastAsia="方正仿宋_GBK" w:cs="Times New Roman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984" w:type="dxa"/>
            <w:vMerge w:val="continue"/>
            <w:vAlign w:val="center"/>
          </w:tcPr>
          <w:p w14:paraId="25E8BDBB">
            <w:pPr>
              <w:pStyle w:val="2"/>
              <w:keepNext w:val="0"/>
              <w:keepLines w:val="0"/>
              <w:pageBreakBefore w:val="0"/>
              <w:tabs>
                <w:tab w:val="left" w:pos="189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Lines="0" w:after="0" w:line="440" w:lineRule="exact"/>
              <w:ind w:left="0" w:leftChars="0" w:firstLine="0" w:firstLineChars="0"/>
              <w:jc w:val="both"/>
              <w:textAlignment w:val="auto"/>
              <w:rPr>
                <w:rFonts w:hint="eastAsia" w:ascii="Times New Roman" w:hAnsi="Times New Roman" w:eastAsia="方正仿宋_GBK" w:cs="Times New Roman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816" w:type="dxa"/>
            <w:vMerge w:val="continue"/>
            <w:vAlign w:val="center"/>
          </w:tcPr>
          <w:p w14:paraId="6503EC2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eastAsia" w:ascii="Times New Roman" w:hAnsi="Times New Roman" w:eastAsia="方正仿宋_GBK" w:cs="Times New Roman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1356" w:type="dxa"/>
            <w:vMerge w:val="continue"/>
            <w:vAlign w:val="center"/>
          </w:tcPr>
          <w:p w14:paraId="7F1F1ABD">
            <w:pPr>
              <w:pStyle w:val="2"/>
              <w:keepNext w:val="0"/>
              <w:keepLines w:val="0"/>
              <w:pageBreakBefore w:val="0"/>
              <w:tabs>
                <w:tab w:val="left" w:pos="189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Lines="0" w:after="0" w:line="440" w:lineRule="exact"/>
              <w:ind w:left="0" w:leftChars="0" w:firstLine="0" w:firstLineChars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2244" w:type="dxa"/>
            <w:vMerge w:val="continue"/>
            <w:vAlign w:val="center"/>
          </w:tcPr>
          <w:p w14:paraId="56FC00E4">
            <w:pPr>
              <w:pStyle w:val="2"/>
              <w:keepNext w:val="0"/>
              <w:keepLines w:val="0"/>
              <w:pageBreakBefore w:val="0"/>
              <w:tabs>
                <w:tab w:val="left" w:pos="189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Lines="0" w:after="0" w:line="440" w:lineRule="exact"/>
              <w:ind w:left="0" w:leftChars="0" w:firstLine="0" w:firstLineChars="0"/>
              <w:jc w:val="both"/>
              <w:textAlignment w:val="auto"/>
              <w:rPr>
                <w:rFonts w:hint="default" w:ascii="Times New Roman" w:hAnsi="Times New Roman" w:eastAsia="方正仿宋_GBK" w:cs="Times New Roman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2544" w:type="dxa"/>
            <w:vAlign w:val="center"/>
          </w:tcPr>
          <w:p w14:paraId="5EA00EBF">
            <w:pPr>
              <w:pStyle w:val="2"/>
              <w:keepNext w:val="0"/>
              <w:keepLines w:val="0"/>
              <w:pageBreakBefore w:val="0"/>
              <w:tabs>
                <w:tab w:val="left" w:pos="189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Lines="0" w:after="0" w:line="440" w:lineRule="exact"/>
              <w:ind w:left="0" w:leftChars="0" w:firstLine="0" w:firstLineChars="0"/>
              <w:jc w:val="center"/>
              <w:textAlignment w:val="auto"/>
              <w:rPr>
                <w:rFonts w:hint="default" w:eastAsia="方正仿宋_GBK" w:cs="Times New Roman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eastAsia="方正仿宋_GBK" w:cs="Times New Roman"/>
                <w:sz w:val="28"/>
                <w:szCs w:val="28"/>
                <w:vertAlign w:val="baseline"/>
                <w:lang w:val="en-US" w:eastAsia="zh-CN"/>
              </w:rPr>
              <w:t>5亿元（含）以上</w:t>
            </w:r>
          </w:p>
        </w:tc>
        <w:tc>
          <w:tcPr>
            <w:tcW w:w="1416" w:type="dxa"/>
            <w:vAlign w:val="center"/>
          </w:tcPr>
          <w:p w14:paraId="7C85A8AD">
            <w:pPr>
              <w:pStyle w:val="2"/>
              <w:keepNext w:val="0"/>
              <w:keepLines w:val="0"/>
              <w:pageBreakBefore w:val="0"/>
              <w:tabs>
                <w:tab w:val="left" w:pos="189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Lines="0" w:after="0" w:line="440" w:lineRule="exact"/>
              <w:ind w:left="0" w:leftChars="0" w:firstLine="0" w:firstLineChars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eastAsia="方正仿宋_GBK" w:cs="Times New Roman"/>
                <w:sz w:val="28"/>
                <w:szCs w:val="28"/>
                <w:vertAlign w:val="baseline"/>
                <w:lang w:val="en-US" w:eastAsia="zh-CN"/>
              </w:rPr>
              <w:t>27000</w:t>
            </w:r>
          </w:p>
        </w:tc>
        <w:tc>
          <w:tcPr>
            <w:tcW w:w="1356" w:type="dxa"/>
            <w:vMerge w:val="continue"/>
            <w:vAlign w:val="center"/>
          </w:tcPr>
          <w:p w14:paraId="55E679BE">
            <w:pPr>
              <w:pStyle w:val="2"/>
              <w:keepNext w:val="0"/>
              <w:keepLines w:val="0"/>
              <w:pageBreakBefore w:val="0"/>
              <w:tabs>
                <w:tab w:val="left" w:pos="189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Lines="0" w:after="0" w:line="440" w:lineRule="exact"/>
              <w:ind w:left="0" w:leftChars="0" w:firstLine="0" w:firstLineChars="0"/>
              <w:jc w:val="both"/>
              <w:textAlignment w:val="auto"/>
              <w:rPr>
                <w:rFonts w:hint="eastAsia" w:ascii="Times New Roman" w:hAnsi="Times New Roman" w:eastAsia="方正仿宋_GBK" w:cs="Times New Roman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704" w:type="dxa"/>
            <w:vMerge w:val="continue"/>
            <w:vAlign w:val="center"/>
          </w:tcPr>
          <w:p w14:paraId="7FDC9F8D">
            <w:pPr>
              <w:pStyle w:val="2"/>
              <w:keepNext w:val="0"/>
              <w:keepLines w:val="0"/>
              <w:pageBreakBefore w:val="0"/>
              <w:tabs>
                <w:tab w:val="left" w:pos="189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Lines="0" w:after="0" w:line="440" w:lineRule="exact"/>
              <w:ind w:left="0" w:leftChars="0" w:firstLine="0" w:firstLineChars="0"/>
              <w:jc w:val="both"/>
              <w:textAlignment w:val="auto"/>
              <w:rPr>
                <w:rFonts w:hint="default" w:ascii="Times New Roman" w:hAnsi="Times New Roman" w:eastAsia="方正仿宋_GBK" w:cs="Times New Roman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 w14:paraId="4A1E3B3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</w:trPr>
        <w:tc>
          <w:tcPr>
            <w:tcW w:w="540" w:type="dxa"/>
            <w:vMerge w:val="continue"/>
            <w:vAlign w:val="center"/>
          </w:tcPr>
          <w:p w14:paraId="0C2748BC">
            <w:pPr>
              <w:pStyle w:val="2"/>
              <w:keepNext w:val="0"/>
              <w:keepLines w:val="0"/>
              <w:pageBreakBefore w:val="0"/>
              <w:tabs>
                <w:tab w:val="left" w:pos="189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Lines="0" w:after="0" w:line="440" w:lineRule="exact"/>
              <w:ind w:left="0" w:leftChars="0" w:firstLine="0" w:firstLineChars="0"/>
              <w:jc w:val="center"/>
              <w:textAlignment w:val="auto"/>
              <w:rPr>
                <w:rFonts w:hint="eastAsia" w:ascii="Times New Roman" w:hAnsi="Times New Roman" w:eastAsia="方正仿宋_GBK" w:cs="Times New Roman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888" w:type="dxa"/>
            <w:vMerge w:val="continue"/>
            <w:vAlign w:val="center"/>
          </w:tcPr>
          <w:p w14:paraId="2349D83D">
            <w:pPr>
              <w:pStyle w:val="2"/>
              <w:keepNext w:val="0"/>
              <w:keepLines w:val="0"/>
              <w:pageBreakBefore w:val="0"/>
              <w:tabs>
                <w:tab w:val="left" w:pos="189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Lines="0" w:after="0" w:line="440" w:lineRule="exact"/>
              <w:ind w:left="0" w:leftChars="0" w:firstLine="0" w:firstLineChars="0"/>
              <w:jc w:val="center"/>
              <w:textAlignment w:val="auto"/>
              <w:rPr>
                <w:rFonts w:hint="eastAsia" w:ascii="Times New Roman" w:hAnsi="Times New Roman" w:eastAsia="方正仿宋_GBK" w:cs="Times New Roman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140" w:type="dxa"/>
            <w:vMerge w:val="continue"/>
            <w:vAlign w:val="center"/>
          </w:tcPr>
          <w:p w14:paraId="76BB2E17">
            <w:pPr>
              <w:pStyle w:val="2"/>
              <w:keepNext w:val="0"/>
              <w:keepLines w:val="0"/>
              <w:pageBreakBefore w:val="0"/>
              <w:tabs>
                <w:tab w:val="left" w:pos="189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Lines="0" w:after="0" w:line="440" w:lineRule="exact"/>
              <w:ind w:left="0" w:leftChars="0" w:firstLine="0" w:firstLineChars="0"/>
              <w:jc w:val="center"/>
              <w:textAlignment w:val="auto"/>
              <w:rPr>
                <w:rFonts w:hint="eastAsia" w:ascii="Times New Roman" w:hAnsi="Times New Roman" w:eastAsia="方正仿宋_GBK" w:cs="Times New Roman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924" w:type="dxa"/>
            <w:vMerge w:val="continue"/>
            <w:vAlign w:val="center"/>
          </w:tcPr>
          <w:p w14:paraId="14196B33">
            <w:pPr>
              <w:pStyle w:val="2"/>
              <w:keepNext w:val="0"/>
              <w:keepLines w:val="0"/>
              <w:pageBreakBefore w:val="0"/>
              <w:tabs>
                <w:tab w:val="left" w:pos="189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Lines="0" w:after="0" w:line="440" w:lineRule="exact"/>
              <w:ind w:left="0" w:leftChars="0" w:firstLine="0" w:firstLineChars="0"/>
              <w:jc w:val="center"/>
              <w:textAlignment w:val="auto"/>
              <w:rPr>
                <w:rFonts w:hint="eastAsia" w:ascii="Times New Roman" w:hAnsi="Times New Roman" w:eastAsia="方正仿宋_GBK" w:cs="Times New Roman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984" w:type="dxa"/>
            <w:vMerge w:val="continue"/>
            <w:vAlign w:val="center"/>
          </w:tcPr>
          <w:p w14:paraId="0BFB02FB">
            <w:pPr>
              <w:pStyle w:val="2"/>
              <w:keepNext w:val="0"/>
              <w:keepLines w:val="0"/>
              <w:pageBreakBefore w:val="0"/>
              <w:tabs>
                <w:tab w:val="left" w:pos="189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Lines="0" w:after="0" w:line="440" w:lineRule="exact"/>
              <w:ind w:left="0" w:leftChars="0" w:firstLine="0" w:firstLineChars="0"/>
              <w:jc w:val="both"/>
              <w:textAlignment w:val="auto"/>
              <w:rPr>
                <w:rFonts w:hint="eastAsia" w:ascii="Times New Roman" w:hAnsi="Times New Roman" w:eastAsia="方正仿宋_GBK" w:cs="Times New Roman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816" w:type="dxa"/>
            <w:vMerge w:val="continue"/>
            <w:vAlign w:val="center"/>
          </w:tcPr>
          <w:p w14:paraId="252FBF4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eastAsia" w:ascii="Times New Roman" w:hAnsi="Times New Roman" w:eastAsia="方正仿宋_GBK" w:cs="Times New Roman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1356" w:type="dxa"/>
            <w:vMerge w:val="continue"/>
            <w:vAlign w:val="center"/>
          </w:tcPr>
          <w:p w14:paraId="58B673CA">
            <w:pPr>
              <w:pStyle w:val="2"/>
              <w:keepNext w:val="0"/>
              <w:keepLines w:val="0"/>
              <w:pageBreakBefore w:val="0"/>
              <w:tabs>
                <w:tab w:val="left" w:pos="189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Lines="0" w:after="0" w:line="440" w:lineRule="exact"/>
              <w:ind w:left="0" w:leftChars="0" w:firstLine="0" w:firstLineChars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2244" w:type="dxa"/>
            <w:vMerge w:val="restart"/>
            <w:vAlign w:val="center"/>
          </w:tcPr>
          <w:p w14:paraId="677D2BC4">
            <w:pPr>
              <w:pStyle w:val="2"/>
              <w:keepNext w:val="0"/>
              <w:keepLines w:val="0"/>
              <w:pageBreakBefore w:val="0"/>
              <w:tabs>
                <w:tab w:val="left" w:pos="189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Lines="0" w:after="0" w:line="440" w:lineRule="exact"/>
              <w:ind w:left="0" w:leftChars="0" w:firstLine="0" w:firstLineChars="0"/>
              <w:jc w:val="both"/>
              <w:textAlignment w:val="auto"/>
              <w:rPr>
                <w:rFonts w:hint="default" w:ascii="Times New Roman" w:hAnsi="Times New Roman" w:eastAsia="方正仿宋_GBK" w:cs="Times New Roman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default" w:eastAsia="方正仿宋_GBK" w:cs="Times New Roman"/>
                <w:sz w:val="28"/>
                <w:szCs w:val="28"/>
                <w:vertAlign w:val="baseline"/>
                <w:lang w:val="en-US" w:eastAsia="zh-CN"/>
              </w:rPr>
              <w:t>勘察、设计、监理等招投标项目</w:t>
            </w:r>
          </w:p>
        </w:tc>
        <w:tc>
          <w:tcPr>
            <w:tcW w:w="2544" w:type="dxa"/>
            <w:vAlign w:val="center"/>
          </w:tcPr>
          <w:p w14:paraId="5E8029A0">
            <w:pPr>
              <w:pStyle w:val="2"/>
              <w:keepNext w:val="0"/>
              <w:keepLines w:val="0"/>
              <w:pageBreakBefore w:val="0"/>
              <w:tabs>
                <w:tab w:val="left" w:pos="189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Lines="0" w:after="0" w:line="440" w:lineRule="exact"/>
              <w:ind w:left="0" w:leftChars="0" w:firstLine="0" w:firstLineChars="0"/>
              <w:jc w:val="center"/>
              <w:textAlignment w:val="auto"/>
              <w:rPr>
                <w:rFonts w:hint="eastAsia" w:eastAsia="方正仿宋_GBK" w:cs="Times New Roman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eastAsia="方正仿宋_GBK" w:cs="Times New Roman"/>
                <w:sz w:val="28"/>
                <w:szCs w:val="28"/>
                <w:vertAlign w:val="baseline"/>
                <w:lang w:val="en-US" w:eastAsia="zh-CN"/>
              </w:rPr>
              <w:t>10万元（含）以下</w:t>
            </w:r>
          </w:p>
        </w:tc>
        <w:tc>
          <w:tcPr>
            <w:tcW w:w="1416" w:type="dxa"/>
            <w:vAlign w:val="center"/>
          </w:tcPr>
          <w:p w14:paraId="5CBA2B4A">
            <w:pPr>
              <w:pStyle w:val="2"/>
              <w:keepNext w:val="0"/>
              <w:keepLines w:val="0"/>
              <w:pageBreakBefore w:val="0"/>
              <w:tabs>
                <w:tab w:val="left" w:pos="189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Lines="0" w:after="0" w:line="440" w:lineRule="exact"/>
              <w:ind w:left="0" w:leftChars="0" w:firstLine="0" w:firstLineChars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eastAsia="方正仿宋_GBK" w:cs="Times New Roman"/>
                <w:sz w:val="28"/>
                <w:szCs w:val="28"/>
                <w:vertAlign w:val="baseline"/>
                <w:lang w:val="en-US" w:eastAsia="zh-CN"/>
              </w:rPr>
              <w:t>1000</w:t>
            </w:r>
          </w:p>
        </w:tc>
        <w:tc>
          <w:tcPr>
            <w:tcW w:w="1356" w:type="dxa"/>
            <w:vMerge w:val="continue"/>
            <w:vAlign w:val="center"/>
          </w:tcPr>
          <w:p w14:paraId="7C937E35">
            <w:pPr>
              <w:pStyle w:val="2"/>
              <w:keepNext w:val="0"/>
              <w:keepLines w:val="0"/>
              <w:pageBreakBefore w:val="0"/>
              <w:tabs>
                <w:tab w:val="left" w:pos="189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Lines="0" w:after="0" w:line="440" w:lineRule="exact"/>
              <w:ind w:left="0" w:leftChars="0" w:firstLine="0" w:firstLineChars="0"/>
              <w:jc w:val="both"/>
              <w:textAlignment w:val="auto"/>
              <w:rPr>
                <w:rFonts w:hint="eastAsia" w:ascii="Times New Roman" w:hAnsi="Times New Roman" w:eastAsia="方正仿宋_GBK" w:cs="Times New Roman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704" w:type="dxa"/>
            <w:vMerge w:val="continue"/>
            <w:vAlign w:val="center"/>
          </w:tcPr>
          <w:p w14:paraId="4316B25A">
            <w:pPr>
              <w:pStyle w:val="2"/>
              <w:keepNext w:val="0"/>
              <w:keepLines w:val="0"/>
              <w:pageBreakBefore w:val="0"/>
              <w:tabs>
                <w:tab w:val="left" w:pos="189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Lines="0" w:after="0" w:line="440" w:lineRule="exact"/>
              <w:ind w:left="0" w:leftChars="0" w:firstLine="0" w:firstLineChars="0"/>
              <w:jc w:val="both"/>
              <w:textAlignment w:val="auto"/>
              <w:rPr>
                <w:rFonts w:hint="default" w:ascii="Times New Roman" w:hAnsi="Times New Roman" w:eastAsia="方正仿宋_GBK" w:cs="Times New Roman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 w14:paraId="131F85B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6" w:hRule="atLeast"/>
        </w:trPr>
        <w:tc>
          <w:tcPr>
            <w:tcW w:w="540" w:type="dxa"/>
            <w:vMerge w:val="continue"/>
            <w:vAlign w:val="center"/>
          </w:tcPr>
          <w:p w14:paraId="350F357B">
            <w:pPr>
              <w:pStyle w:val="2"/>
              <w:keepNext w:val="0"/>
              <w:keepLines w:val="0"/>
              <w:pageBreakBefore w:val="0"/>
              <w:tabs>
                <w:tab w:val="left" w:pos="189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Lines="0" w:after="0" w:line="440" w:lineRule="exact"/>
              <w:ind w:left="0" w:leftChars="0" w:firstLine="0" w:firstLineChars="0"/>
              <w:jc w:val="center"/>
              <w:textAlignment w:val="auto"/>
              <w:rPr>
                <w:rFonts w:hint="eastAsia" w:ascii="Times New Roman" w:hAnsi="Times New Roman" w:eastAsia="方正仿宋_GBK" w:cs="Times New Roman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888" w:type="dxa"/>
            <w:vMerge w:val="continue"/>
            <w:vAlign w:val="center"/>
          </w:tcPr>
          <w:p w14:paraId="681B67EE">
            <w:pPr>
              <w:pStyle w:val="2"/>
              <w:keepNext w:val="0"/>
              <w:keepLines w:val="0"/>
              <w:pageBreakBefore w:val="0"/>
              <w:tabs>
                <w:tab w:val="left" w:pos="189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Lines="0" w:after="0" w:line="440" w:lineRule="exact"/>
              <w:ind w:left="0" w:leftChars="0" w:firstLine="0" w:firstLineChars="0"/>
              <w:jc w:val="center"/>
              <w:textAlignment w:val="auto"/>
              <w:rPr>
                <w:rFonts w:hint="eastAsia" w:ascii="Times New Roman" w:hAnsi="Times New Roman" w:eastAsia="方正仿宋_GBK" w:cs="Times New Roman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140" w:type="dxa"/>
            <w:vMerge w:val="continue"/>
            <w:vAlign w:val="center"/>
          </w:tcPr>
          <w:p w14:paraId="29758EFE">
            <w:pPr>
              <w:pStyle w:val="2"/>
              <w:keepNext w:val="0"/>
              <w:keepLines w:val="0"/>
              <w:pageBreakBefore w:val="0"/>
              <w:tabs>
                <w:tab w:val="left" w:pos="189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Lines="0" w:after="0" w:line="440" w:lineRule="exact"/>
              <w:ind w:left="0" w:leftChars="0" w:firstLine="0" w:firstLineChars="0"/>
              <w:jc w:val="center"/>
              <w:textAlignment w:val="auto"/>
              <w:rPr>
                <w:rFonts w:hint="eastAsia" w:ascii="Times New Roman" w:hAnsi="Times New Roman" w:eastAsia="方正仿宋_GBK" w:cs="Times New Roman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924" w:type="dxa"/>
            <w:vMerge w:val="continue"/>
            <w:vAlign w:val="center"/>
          </w:tcPr>
          <w:p w14:paraId="73E7922B">
            <w:pPr>
              <w:pStyle w:val="2"/>
              <w:keepNext w:val="0"/>
              <w:keepLines w:val="0"/>
              <w:pageBreakBefore w:val="0"/>
              <w:tabs>
                <w:tab w:val="left" w:pos="189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Lines="0" w:after="0" w:line="440" w:lineRule="exact"/>
              <w:ind w:left="0" w:leftChars="0" w:firstLine="0" w:firstLineChars="0"/>
              <w:jc w:val="center"/>
              <w:textAlignment w:val="auto"/>
              <w:rPr>
                <w:rFonts w:hint="eastAsia" w:ascii="Times New Roman" w:hAnsi="Times New Roman" w:eastAsia="方正仿宋_GBK" w:cs="Times New Roman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984" w:type="dxa"/>
            <w:vMerge w:val="continue"/>
            <w:vAlign w:val="center"/>
          </w:tcPr>
          <w:p w14:paraId="4B968A68">
            <w:pPr>
              <w:pStyle w:val="2"/>
              <w:keepNext w:val="0"/>
              <w:keepLines w:val="0"/>
              <w:pageBreakBefore w:val="0"/>
              <w:tabs>
                <w:tab w:val="left" w:pos="189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Lines="0" w:after="0" w:line="440" w:lineRule="exact"/>
              <w:ind w:left="0" w:leftChars="0" w:firstLine="0" w:firstLineChars="0"/>
              <w:jc w:val="both"/>
              <w:textAlignment w:val="auto"/>
              <w:rPr>
                <w:rFonts w:hint="eastAsia" w:ascii="Times New Roman" w:hAnsi="Times New Roman" w:eastAsia="方正仿宋_GBK" w:cs="Times New Roman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816" w:type="dxa"/>
            <w:vMerge w:val="continue"/>
            <w:vAlign w:val="center"/>
          </w:tcPr>
          <w:p w14:paraId="38F80D2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eastAsia" w:ascii="Times New Roman" w:hAnsi="Times New Roman" w:eastAsia="方正仿宋_GBK" w:cs="Times New Roman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1356" w:type="dxa"/>
            <w:vMerge w:val="continue"/>
            <w:vAlign w:val="center"/>
          </w:tcPr>
          <w:p w14:paraId="23E6A60E">
            <w:pPr>
              <w:pStyle w:val="2"/>
              <w:keepNext w:val="0"/>
              <w:keepLines w:val="0"/>
              <w:pageBreakBefore w:val="0"/>
              <w:tabs>
                <w:tab w:val="left" w:pos="189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Lines="0" w:after="0" w:line="440" w:lineRule="exact"/>
              <w:ind w:left="0" w:leftChars="0" w:firstLine="0" w:firstLineChars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2244" w:type="dxa"/>
            <w:vMerge w:val="continue"/>
            <w:vAlign w:val="center"/>
          </w:tcPr>
          <w:p w14:paraId="28600E45">
            <w:pPr>
              <w:pStyle w:val="2"/>
              <w:keepNext w:val="0"/>
              <w:keepLines w:val="0"/>
              <w:pageBreakBefore w:val="0"/>
              <w:tabs>
                <w:tab w:val="left" w:pos="189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Lines="0" w:after="0" w:line="440" w:lineRule="exact"/>
              <w:ind w:left="0" w:leftChars="0" w:firstLine="0" w:firstLineChars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2544" w:type="dxa"/>
            <w:vAlign w:val="center"/>
          </w:tcPr>
          <w:p w14:paraId="620E1F0C">
            <w:pPr>
              <w:pStyle w:val="2"/>
              <w:keepNext w:val="0"/>
              <w:keepLines w:val="0"/>
              <w:pageBreakBefore w:val="0"/>
              <w:tabs>
                <w:tab w:val="left" w:pos="189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Lines="0" w:after="0" w:line="440" w:lineRule="exact"/>
              <w:ind w:left="0" w:leftChars="0" w:firstLine="0" w:firstLineChars="0"/>
              <w:jc w:val="center"/>
              <w:textAlignment w:val="auto"/>
              <w:rPr>
                <w:rFonts w:hint="eastAsia" w:eastAsia="方正仿宋_GBK" w:cs="Times New Roman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eastAsia="方正仿宋_GBK" w:cs="Times New Roman"/>
                <w:sz w:val="28"/>
                <w:szCs w:val="28"/>
                <w:vertAlign w:val="baseline"/>
                <w:lang w:val="en-US" w:eastAsia="zh-CN"/>
              </w:rPr>
              <w:t>10万元以上</w:t>
            </w:r>
          </w:p>
        </w:tc>
        <w:tc>
          <w:tcPr>
            <w:tcW w:w="1416" w:type="dxa"/>
            <w:vAlign w:val="center"/>
          </w:tcPr>
          <w:p w14:paraId="6306FC94">
            <w:pPr>
              <w:pStyle w:val="2"/>
              <w:keepNext w:val="0"/>
              <w:keepLines w:val="0"/>
              <w:pageBreakBefore w:val="0"/>
              <w:tabs>
                <w:tab w:val="left" w:pos="189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Lines="0" w:after="0" w:line="440" w:lineRule="exact"/>
              <w:ind w:left="0" w:leftChars="0" w:firstLine="0" w:firstLineChars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eastAsia="方正仿宋_GBK" w:cs="Times New Roman"/>
                <w:sz w:val="28"/>
                <w:szCs w:val="28"/>
                <w:vertAlign w:val="baseline"/>
                <w:lang w:val="en-US" w:eastAsia="zh-CN"/>
              </w:rPr>
              <w:t>1750</w:t>
            </w:r>
          </w:p>
        </w:tc>
        <w:tc>
          <w:tcPr>
            <w:tcW w:w="1356" w:type="dxa"/>
            <w:vMerge w:val="continue"/>
            <w:vAlign w:val="center"/>
          </w:tcPr>
          <w:p w14:paraId="4588470A">
            <w:pPr>
              <w:pStyle w:val="2"/>
              <w:keepNext w:val="0"/>
              <w:keepLines w:val="0"/>
              <w:pageBreakBefore w:val="0"/>
              <w:tabs>
                <w:tab w:val="left" w:pos="189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Lines="0" w:after="0" w:line="440" w:lineRule="exact"/>
              <w:ind w:left="0" w:leftChars="0" w:firstLine="0" w:firstLineChars="0"/>
              <w:jc w:val="both"/>
              <w:textAlignment w:val="auto"/>
              <w:rPr>
                <w:rFonts w:hint="eastAsia" w:ascii="Times New Roman" w:hAnsi="Times New Roman" w:eastAsia="方正仿宋_GBK" w:cs="Times New Roman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704" w:type="dxa"/>
            <w:vMerge w:val="continue"/>
            <w:vAlign w:val="center"/>
          </w:tcPr>
          <w:p w14:paraId="5969753F">
            <w:pPr>
              <w:pStyle w:val="2"/>
              <w:keepNext w:val="0"/>
              <w:keepLines w:val="0"/>
              <w:pageBreakBefore w:val="0"/>
              <w:tabs>
                <w:tab w:val="left" w:pos="189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Lines="0" w:after="0" w:line="440" w:lineRule="exact"/>
              <w:ind w:left="0" w:leftChars="0" w:firstLine="0" w:firstLineChars="0"/>
              <w:jc w:val="both"/>
              <w:textAlignment w:val="auto"/>
              <w:rPr>
                <w:rFonts w:hint="default" w:ascii="Times New Roman" w:hAnsi="Times New Roman" w:eastAsia="方正仿宋_GBK" w:cs="Times New Roman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 w14:paraId="681C404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66" w:hRule="atLeast"/>
        </w:trPr>
        <w:tc>
          <w:tcPr>
            <w:tcW w:w="540" w:type="dxa"/>
            <w:vMerge w:val="continue"/>
            <w:vAlign w:val="center"/>
          </w:tcPr>
          <w:p w14:paraId="0BEC806A">
            <w:pPr>
              <w:pStyle w:val="2"/>
              <w:keepNext w:val="0"/>
              <w:keepLines w:val="0"/>
              <w:pageBreakBefore w:val="0"/>
              <w:tabs>
                <w:tab w:val="left" w:pos="189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Lines="0" w:after="0" w:line="440" w:lineRule="exact"/>
              <w:ind w:left="0" w:leftChars="0" w:firstLine="0" w:firstLineChars="0"/>
              <w:jc w:val="center"/>
              <w:textAlignment w:val="auto"/>
              <w:rPr>
                <w:rFonts w:hint="eastAsia" w:ascii="Times New Roman" w:hAnsi="Times New Roman" w:eastAsia="方正仿宋_GBK" w:cs="Times New Roman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888" w:type="dxa"/>
            <w:vMerge w:val="continue"/>
            <w:vAlign w:val="center"/>
          </w:tcPr>
          <w:p w14:paraId="599C089F">
            <w:pPr>
              <w:pStyle w:val="2"/>
              <w:keepNext w:val="0"/>
              <w:keepLines w:val="0"/>
              <w:pageBreakBefore w:val="0"/>
              <w:tabs>
                <w:tab w:val="left" w:pos="189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Lines="0" w:after="0" w:line="440" w:lineRule="exact"/>
              <w:ind w:left="0" w:leftChars="0" w:firstLine="0" w:firstLineChars="0"/>
              <w:jc w:val="center"/>
              <w:textAlignment w:val="auto"/>
              <w:rPr>
                <w:rFonts w:hint="eastAsia" w:ascii="Times New Roman" w:hAnsi="Times New Roman" w:eastAsia="方正仿宋_GBK" w:cs="Times New Roman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140" w:type="dxa"/>
            <w:vMerge w:val="continue"/>
            <w:vAlign w:val="center"/>
          </w:tcPr>
          <w:p w14:paraId="740BC79E">
            <w:pPr>
              <w:pStyle w:val="2"/>
              <w:keepNext w:val="0"/>
              <w:keepLines w:val="0"/>
              <w:pageBreakBefore w:val="0"/>
              <w:tabs>
                <w:tab w:val="left" w:pos="189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Lines="0" w:after="0" w:line="440" w:lineRule="exact"/>
              <w:ind w:left="0" w:leftChars="0" w:firstLine="0" w:firstLineChars="0"/>
              <w:jc w:val="center"/>
              <w:textAlignment w:val="auto"/>
              <w:rPr>
                <w:rFonts w:hint="eastAsia" w:ascii="Times New Roman" w:hAnsi="Times New Roman" w:eastAsia="方正仿宋_GBK" w:cs="Times New Roman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924" w:type="dxa"/>
            <w:vMerge w:val="continue"/>
            <w:vAlign w:val="center"/>
          </w:tcPr>
          <w:p w14:paraId="75CBCB19">
            <w:pPr>
              <w:pStyle w:val="2"/>
              <w:keepNext w:val="0"/>
              <w:keepLines w:val="0"/>
              <w:pageBreakBefore w:val="0"/>
              <w:tabs>
                <w:tab w:val="left" w:pos="189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Lines="0" w:after="0" w:line="440" w:lineRule="exact"/>
              <w:ind w:left="0" w:leftChars="0" w:firstLine="0" w:firstLineChars="0"/>
              <w:jc w:val="center"/>
              <w:textAlignment w:val="auto"/>
              <w:rPr>
                <w:rFonts w:hint="eastAsia" w:ascii="Times New Roman" w:hAnsi="Times New Roman" w:eastAsia="方正仿宋_GBK" w:cs="Times New Roman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984" w:type="dxa"/>
            <w:vMerge w:val="continue"/>
            <w:vAlign w:val="center"/>
          </w:tcPr>
          <w:p w14:paraId="5CD63A94">
            <w:pPr>
              <w:pStyle w:val="2"/>
              <w:keepNext w:val="0"/>
              <w:keepLines w:val="0"/>
              <w:pageBreakBefore w:val="0"/>
              <w:tabs>
                <w:tab w:val="left" w:pos="189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Lines="0" w:after="0" w:line="440" w:lineRule="exact"/>
              <w:ind w:left="0" w:leftChars="0" w:firstLine="0" w:firstLineChars="0"/>
              <w:jc w:val="both"/>
              <w:textAlignment w:val="auto"/>
              <w:rPr>
                <w:rFonts w:hint="eastAsia" w:ascii="Times New Roman" w:hAnsi="Times New Roman" w:eastAsia="方正仿宋_GBK" w:cs="Times New Roman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816" w:type="dxa"/>
            <w:vMerge w:val="continue"/>
            <w:vAlign w:val="center"/>
          </w:tcPr>
          <w:p w14:paraId="728F01D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eastAsia" w:ascii="Times New Roman" w:hAnsi="Times New Roman" w:eastAsia="方正仿宋_GBK" w:cs="Times New Roman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1356" w:type="dxa"/>
            <w:vMerge w:val="continue"/>
            <w:vAlign w:val="center"/>
          </w:tcPr>
          <w:p w14:paraId="181EC751">
            <w:pPr>
              <w:pStyle w:val="2"/>
              <w:keepNext w:val="0"/>
              <w:keepLines w:val="0"/>
              <w:pageBreakBefore w:val="0"/>
              <w:tabs>
                <w:tab w:val="left" w:pos="189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Lines="0" w:after="0" w:line="440" w:lineRule="exact"/>
              <w:ind w:left="0" w:leftChars="0" w:firstLine="0" w:firstLineChars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2244" w:type="dxa"/>
            <w:vMerge w:val="restart"/>
            <w:vAlign w:val="center"/>
          </w:tcPr>
          <w:p w14:paraId="0977E7EA">
            <w:pPr>
              <w:pStyle w:val="2"/>
              <w:keepNext w:val="0"/>
              <w:keepLines w:val="0"/>
              <w:pageBreakBefore w:val="0"/>
              <w:tabs>
                <w:tab w:val="left" w:pos="189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Lines="0" w:after="0" w:line="440" w:lineRule="exact"/>
              <w:ind w:left="0" w:leftChars="0" w:firstLine="0" w:firstLineChars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default" w:eastAsia="方正仿宋_GBK" w:cs="Times New Roman"/>
                <w:sz w:val="28"/>
                <w:szCs w:val="28"/>
                <w:vertAlign w:val="baseline"/>
                <w:lang w:val="en-US" w:eastAsia="zh-CN"/>
              </w:rPr>
              <w:t>专业分包、劳务分包招投标项目</w:t>
            </w:r>
            <w:r>
              <w:rPr>
                <w:rFonts w:hint="eastAsia" w:eastAsia="方正仿宋_GBK" w:cs="Times New Roman"/>
                <w:sz w:val="28"/>
                <w:szCs w:val="28"/>
                <w:vertAlign w:val="baseline"/>
                <w:lang w:val="en-US" w:eastAsia="zh-CN"/>
              </w:rPr>
              <w:t>（</w:t>
            </w:r>
            <w:r>
              <w:rPr>
                <w:rFonts w:hint="default" w:eastAsia="方正仿宋_GBK" w:cs="Times New Roman"/>
                <w:sz w:val="28"/>
                <w:szCs w:val="28"/>
                <w:vertAlign w:val="baseline"/>
                <w:lang w:val="en-US" w:eastAsia="zh-CN"/>
              </w:rPr>
              <w:t>直接发包的工程项目</w:t>
            </w:r>
            <w:r>
              <w:rPr>
                <w:rFonts w:hint="eastAsia" w:eastAsia="方正仿宋_GBK" w:cs="Times New Roman"/>
                <w:sz w:val="28"/>
                <w:szCs w:val="28"/>
                <w:vertAlign w:val="baseline"/>
                <w:lang w:val="en-US" w:eastAsia="zh-CN"/>
              </w:rPr>
              <w:t>，</w:t>
            </w:r>
            <w:r>
              <w:rPr>
                <w:rFonts w:hint="default" w:eastAsia="方正仿宋_GBK" w:cs="Times New Roman"/>
                <w:sz w:val="28"/>
                <w:szCs w:val="28"/>
                <w:vertAlign w:val="baseline"/>
                <w:lang w:val="en-US" w:eastAsia="zh-CN"/>
              </w:rPr>
              <w:t>以及采用直接发包的分包工程项目提供综合服务</w:t>
            </w:r>
            <w:r>
              <w:rPr>
                <w:rFonts w:hint="eastAsia" w:eastAsia="方正仿宋_GBK" w:cs="Times New Roman"/>
                <w:sz w:val="28"/>
                <w:szCs w:val="28"/>
                <w:vertAlign w:val="baseline"/>
                <w:lang w:val="en-US" w:eastAsia="zh-CN"/>
              </w:rPr>
              <w:t>）</w:t>
            </w:r>
          </w:p>
        </w:tc>
        <w:tc>
          <w:tcPr>
            <w:tcW w:w="2544" w:type="dxa"/>
            <w:vAlign w:val="center"/>
          </w:tcPr>
          <w:p w14:paraId="0C45DA4F">
            <w:pPr>
              <w:pStyle w:val="2"/>
              <w:keepNext w:val="0"/>
              <w:keepLines w:val="0"/>
              <w:pageBreakBefore w:val="0"/>
              <w:tabs>
                <w:tab w:val="left" w:pos="189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Lines="0" w:after="0" w:line="440" w:lineRule="exact"/>
              <w:ind w:left="0" w:leftChars="0" w:firstLine="0" w:firstLineChars="0"/>
              <w:jc w:val="center"/>
              <w:textAlignment w:val="auto"/>
              <w:rPr>
                <w:rFonts w:hint="eastAsia" w:eastAsia="方正仿宋_GBK" w:cs="Times New Roman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default" w:eastAsia="方正仿宋_GBK" w:cs="Times New Roman"/>
                <w:sz w:val="28"/>
                <w:szCs w:val="28"/>
                <w:vertAlign w:val="baseline"/>
                <w:lang w:val="en-US" w:eastAsia="zh-CN"/>
              </w:rPr>
              <w:t>工程单项合同低于必须招标限额的</w:t>
            </w:r>
          </w:p>
        </w:tc>
        <w:tc>
          <w:tcPr>
            <w:tcW w:w="1416" w:type="dxa"/>
            <w:vAlign w:val="center"/>
          </w:tcPr>
          <w:p w14:paraId="42CB38FF">
            <w:pPr>
              <w:pStyle w:val="2"/>
              <w:keepNext w:val="0"/>
              <w:keepLines w:val="0"/>
              <w:pageBreakBefore w:val="0"/>
              <w:tabs>
                <w:tab w:val="left" w:pos="189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Lines="0" w:after="0" w:line="440" w:lineRule="exact"/>
              <w:ind w:left="0" w:leftChars="0" w:firstLine="0" w:firstLineChars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eastAsia="方正仿宋_GBK" w:cs="Times New Roman"/>
                <w:sz w:val="28"/>
                <w:szCs w:val="28"/>
                <w:vertAlign w:val="baseline"/>
                <w:lang w:val="en-US" w:eastAsia="zh-CN"/>
              </w:rPr>
              <w:t>750</w:t>
            </w:r>
          </w:p>
        </w:tc>
        <w:tc>
          <w:tcPr>
            <w:tcW w:w="1356" w:type="dxa"/>
            <w:vMerge w:val="continue"/>
            <w:vAlign w:val="center"/>
          </w:tcPr>
          <w:p w14:paraId="6151E6E4">
            <w:pPr>
              <w:pStyle w:val="2"/>
              <w:keepNext w:val="0"/>
              <w:keepLines w:val="0"/>
              <w:pageBreakBefore w:val="0"/>
              <w:tabs>
                <w:tab w:val="left" w:pos="189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Lines="0" w:after="0" w:line="440" w:lineRule="exact"/>
              <w:ind w:left="0" w:leftChars="0" w:firstLine="0" w:firstLineChars="0"/>
              <w:jc w:val="both"/>
              <w:textAlignment w:val="auto"/>
              <w:rPr>
                <w:rFonts w:hint="eastAsia" w:ascii="Times New Roman" w:hAnsi="Times New Roman" w:eastAsia="方正仿宋_GBK" w:cs="Times New Roman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704" w:type="dxa"/>
            <w:vMerge w:val="continue"/>
            <w:vAlign w:val="center"/>
          </w:tcPr>
          <w:p w14:paraId="7F3C1001">
            <w:pPr>
              <w:pStyle w:val="2"/>
              <w:keepNext w:val="0"/>
              <w:keepLines w:val="0"/>
              <w:pageBreakBefore w:val="0"/>
              <w:tabs>
                <w:tab w:val="left" w:pos="189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Lines="0" w:after="0" w:line="440" w:lineRule="exact"/>
              <w:ind w:left="0" w:leftChars="0" w:firstLine="0" w:firstLineChars="0"/>
              <w:jc w:val="both"/>
              <w:textAlignment w:val="auto"/>
              <w:rPr>
                <w:rFonts w:hint="default" w:ascii="Times New Roman" w:hAnsi="Times New Roman" w:eastAsia="方正仿宋_GBK" w:cs="Times New Roman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 w14:paraId="3B2D397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98" w:hRule="atLeast"/>
        </w:trPr>
        <w:tc>
          <w:tcPr>
            <w:tcW w:w="540" w:type="dxa"/>
            <w:vMerge w:val="continue"/>
            <w:vAlign w:val="center"/>
          </w:tcPr>
          <w:p w14:paraId="14765C5D">
            <w:pPr>
              <w:pStyle w:val="2"/>
              <w:keepNext w:val="0"/>
              <w:keepLines w:val="0"/>
              <w:pageBreakBefore w:val="0"/>
              <w:tabs>
                <w:tab w:val="left" w:pos="189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Lines="0" w:after="0" w:line="440" w:lineRule="exact"/>
              <w:ind w:left="0" w:leftChars="0" w:firstLine="0" w:firstLineChars="0"/>
              <w:jc w:val="center"/>
              <w:textAlignment w:val="auto"/>
              <w:rPr>
                <w:rFonts w:hint="eastAsia" w:ascii="Times New Roman" w:hAnsi="Times New Roman" w:eastAsia="方正仿宋_GBK" w:cs="Times New Roman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888" w:type="dxa"/>
            <w:vMerge w:val="continue"/>
            <w:vAlign w:val="center"/>
          </w:tcPr>
          <w:p w14:paraId="125F21A1">
            <w:pPr>
              <w:pStyle w:val="2"/>
              <w:keepNext w:val="0"/>
              <w:keepLines w:val="0"/>
              <w:pageBreakBefore w:val="0"/>
              <w:tabs>
                <w:tab w:val="left" w:pos="189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Lines="0" w:after="0" w:line="440" w:lineRule="exact"/>
              <w:ind w:left="0" w:leftChars="0" w:firstLine="0" w:firstLineChars="0"/>
              <w:jc w:val="center"/>
              <w:textAlignment w:val="auto"/>
              <w:rPr>
                <w:rFonts w:hint="eastAsia" w:ascii="Times New Roman" w:hAnsi="Times New Roman" w:eastAsia="方正仿宋_GBK" w:cs="Times New Roman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140" w:type="dxa"/>
            <w:vMerge w:val="continue"/>
            <w:vAlign w:val="center"/>
          </w:tcPr>
          <w:p w14:paraId="4898BA0B">
            <w:pPr>
              <w:pStyle w:val="2"/>
              <w:keepNext w:val="0"/>
              <w:keepLines w:val="0"/>
              <w:pageBreakBefore w:val="0"/>
              <w:tabs>
                <w:tab w:val="left" w:pos="189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Lines="0" w:after="0" w:line="440" w:lineRule="exact"/>
              <w:ind w:left="0" w:leftChars="0" w:firstLine="0" w:firstLineChars="0"/>
              <w:jc w:val="center"/>
              <w:textAlignment w:val="auto"/>
              <w:rPr>
                <w:rFonts w:hint="eastAsia" w:ascii="Times New Roman" w:hAnsi="Times New Roman" w:eastAsia="方正仿宋_GBK" w:cs="Times New Roman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924" w:type="dxa"/>
            <w:vMerge w:val="continue"/>
            <w:vAlign w:val="center"/>
          </w:tcPr>
          <w:p w14:paraId="4CFA2DAD">
            <w:pPr>
              <w:pStyle w:val="2"/>
              <w:keepNext w:val="0"/>
              <w:keepLines w:val="0"/>
              <w:pageBreakBefore w:val="0"/>
              <w:tabs>
                <w:tab w:val="left" w:pos="189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Lines="0" w:after="0" w:line="440" w:lineRule="exact"/>
              <w:ind w:left="0" w:leftChars="0" w:firstLine="0" w:firstLineChars="0"/>
              <w:jc w:val="center"/>
              <w:textAlignment w:val="auto"/>
              <w:rPr>
                <w:rFonts w:hint="eastAsia" w:ascii="Times New Roman" w:hAnsi="Times New Roman" w:eastAsia="方正仿宋_GBK" w:cs="Times New Roman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984" w:type="dxa"/>
            <w:vMerge w:val="continue"/>
            <w:vAlign w:val="center"/>
          </w:tcPr>
          <w:p w14:paraId="69E1620B">
            <w:pPr>
              <w:pStyle w:val="2"/>
              <w:keepNext w:val="0"/>
              <w:keepLines w:val="0"/>
              <w:pageBreakBefore w:val="0"/>
              <w:tabs>
                <w:tab w:val="left" w:pos="189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Lines="0" w:after="0" w:line="440" w:lineRule="exact"/>
              <w:ind w:left="0" w:leftChars="0" w:firstLine="0" w:firstLineChars="0"/>
              <w:jc w:val="both"/>
              <w:textAlignment w:val="auto"/>
              <w:rPr>
                <w:rFonts w:hint="eastAsia" w:ascii="Times New Roman" w:hAnsi="Times New Roman" w:eastAsia="方正仿宋_GBK" w:cs="Times New Roman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816" w:type="dxa"/>
            <w:vMerge w:val="continue"/>
            <w:vAlign w:val="center"/>
          </w:tcPr>
          <w:p w14:paraId="70AC5E1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eastAsia" w:ascii="Times New Roman" w:hAnsi="Times New Roman" w:eastAsia="方正仿宋_GBK" w:cs="Times New Roman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1356" w:type="dxa"/>
            <w:vMerge w:val="continue"/>
            <w:vAlign w:val="center"/>
          </w:tcPr>
          <w:p w14:paraId="4DACC903">
            <w:pPr>
              <w:pStyle w:val="2"/>
              <w:keepNext w:val="0"/>
              <w:keepLines w:val="0"/>
              <w:pageBreakBefore w:val="0"/>
              <w:tabs>
                <w:tab w:val="left" w:pos="189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Lines="0" w:after="0" w:line="440" w:lineRule="exact"/>
              <w:ind w:left="0" w:leftChars="0" w:firstLine="0" w:firstLineChars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2244" w:type="dxa"/>
            <w:vMerge w:val="continue"/>
            <w:vAlign w:val="center"/>
          </w:tcPr>
          <w:p w14:paraId="6C97CE94">
            <w:pPr>
              <w:pStyle w:val="2"/>
              <w:keepNext w:val="0"/>
              <w:keepLines w:val="0"/>
              <w:pageBreakBefore w:val="0"/>
              <w:tabs>
                <w:tab w:val="left" w:pos="189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Lines="0" w:after="0" w:line="440" w:lineRule="exact"/>
              <w:ind w:left="0" w:leftChars="0" w:firstLine="0" w:firstLineChars="0"/>
              <w:jc w:val="center"/>
              <w:textAlignment w:val="auto"/>
              <w:rPr>
                <w:rFonts w:hint="default" w:eastAsia="方正仿宋_GBK" w:cs="Times New Roman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2544" w:type="dxa"/>
            <w:vAlign w:val="center"/>
          </w:tcPr>
          <w:p w14:paraId="20B0DF36">
            <w:pPr>
              <w:pStyle w:val="2"/>
              <w:keepNext w:val="0"/>
              <w:keepLines w:val="0"/>
              <w:pageBreakBefore w:val="0"/>
              <w:tabs>
                <w:tab w:val="left" w:pos="189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Lines="0" w:after="0" w:line="440" w:lineRule="exact"/>
              <w:ind w:left="0" w:leftChars="0" w:firstLine="0" w:firstLineChars="0"/>
              <w:jc w:val="center"/>
              <w:textAlignment w:val="auto"/>
              <w:rPr>
                <w:rFonts w:hint="eastAsia" w:eastAsia="方正仿宋_GBK" w:cs="Times New Roman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default" w:eastAsia="方正仿宋_GBK" w:cs="Times New Roman"/>
                <w:sz w:val="28"/>
                <w:szCs w:val="28"/>
                <w:vertAlign w:val="baseline"/>
                <w:lang w:val="en-US" w:eastAsia="zh-CN"/>
              </w:rPr>
              <w:t>工程单项合同高于必须招标限额的</w:t>
            </w:r>
          </w:p>
        </w:tc>
        <w:tc>
          <w:tcPr>
            <w:tcW w:w="1416" w:type="dxa"/>
            <w:vAlign w:val="center"/>
          </w:tcPr>
          <w:p w14:paraId="2855A05E">
            <w:pPr>
              <w:pStyle w:val="2"/>
              <w:keepNext w:val="0"/>
              <w:keepLines w:val="0"/>
              <w:pageBreakBefore w:val="0"/>
              <w:tabs>
                <w:tab w:val="left" w:pos="189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Lines="0" w:after="0" w:line="440" w:lineRule="exact"/>
              <w:ind w:left="0" w:leftChars="0" w:firstLine="0" w:firstLineChars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eastAsia="方正仿宋_GBK" w:cs="Times New Roman"/>
                <w:sz w:val="28"/>
                <w:szCs w:val="28"/>
                <w:vertAlign w:val="baseline"/>
                <w:lang w:val="en-US" w:eastAsia="zh-CN"/>
              </w:rPr>
              <w:t>1500</w:t>
            </w:r>
          </w:p>
        </w:tc>
        <w:tc>
          <w:tcPr>
            <w:tcW w:w="1356" w:type="dxa"/>
            <w:vMerge w:val="continue"/>
            <w:vAlign w:val="center"/>
          </w:tcPr>
          <w:p w14:paraId="326B88BE">
            <w:pPr>
              <w:pStyle w:val="2"/>
              <w:keepNext w:val="0"/>
              <w:keepLines w:val="0"/>
              <w:pageBreakBefore w:val="0"/>
              <w:tabs>
                <w:tab w:val="left" w:pos="189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Lines="0" w:after="0" w:line="440" w:lineRule="exact"/>
              <w:ind w:left="0" w:leftChars="0" w:firstLine="0" w:firstLineChars="0"/>
              <w:jc w:val="both"/>
              <w:textAlignment w:val="auto"/>
              <w:rPr>
                <w:rFonts w:hint="eastAsia" w:ascii="Times New Roman" w:hAnsi="Times New Roman" w:eastAsia="方正仿宋_GBK" w:cs="Times New Roman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704" w:type="dxa"/>
            <w:vMerge w:val="continue"/>
            <w:vAlign w:val="center"/>
          </w:tcPr>
          <w:p w14:paraId="535A120E">
            <w:pPr>
              <w:pStyle w:val="2"/>
              <w:keepNext w:val="0"/>
              <w:keepLines w:val="0"/>
              <w:pageBreakBefore w:val="0"/>
              <w:tabs>
                <w:tab w:val="left" w:pos="189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Lines="0" w:after="0" w:line="440" w:lineRule="exact"/>
              <w:ind w:left="0" w:leftChars="0" w:firstLine="0" w:firstLineChars="0"/>
              <w:jc w:val="both"/>
              <w:textAlignment w:val="auto"/>
              <w:rPr>
                <w:rFonts w:hint="default" w:ascii="Times New Roman" w:hAnsi="Times New Roman" w:eastAsia="方正仿宋_GBK" w:cs="Times New Roman"/>
                <w:sz w:val="28"/>
                <w:szCs w:val="28"/>
                <w:vertAlign w:val="baseline"/>
                <w:lang w:val="en-US" w:eastAsia="zh-CN"/>
              </w:rPr>
            </w:pPr>
          </w:p>
        </w:tc>
      </w:tr>
    </w:tbl>
    <w:p w14:paraId="3EBA38E0">
      <w:pPr>
        <w:pStyle w:val="2"/>
        <w:keepNext w:val="0"/>
        <w:keepLines w:val="0"/>
        <w:pageBreakBefore w:val="0"/>
        <w:widowControl w:val="0"/>
        <w:tabs>
          <w:tab w:val="left" w:pos="1890"/>
        </w:tabs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="0" w:line="590" w:lineRule="exact"/>
        <w:ind w:left="0" w:leftChars="0" w:firstLine="0" w:firstLineChars="0"/>
        <w:jc w:val="both"/>
        <w:textAlignment w:val="auto"/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  <w:t>注</w:t>
      </w:r>
      <w:r>
        <w:rPr>
          <w:rFonts w:hint="eastAsia" w:eastAsia="方正仿宋_GBK" w:cs="Times New Roman"/>
          <w:sz w:val="32"/>
          <w:szCs w:val="32"/>
          <w:lang w:val="en-US" w:eastAsia="zh-CN"/>
        </w:rPr>
        <w:t>：</w:t>
      </w:r>
      <w:r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  <w:t>1.招标单位支付交易服务费总额的70%</w:t>
      </w:r>
      <w:r>
        <w:rPr>
          <w:rFonts w:hint="eastAsia" w:eastAsia="方正仿宋_GBK" w:cs="Times New Roman"/>
          <w:sz w:val="32"/>
          <w:szCs w:val="32"/>
          <w:lang w:val="en-US" w:eastAsia="zh-CN"/>
        </w:rPr>
        <w:t>，</w:t>
      </w:r>
      <w:r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  <w:t>中标单位支付30%。</w:t>
      </w:r>
    </w:p>
    <w:p w14:paraId="318030B0">
      <w:pPr>
        <w:pStyle w:val="2"/>
        <w:keepNext w:val="0"/>
        <w:keepLines w:val="0"/>
        <w:pageBreakBefore w:val="0"/>
        <w:widowControl w:val="0"/>
        <w:tabs>
          <w:tab w:val="left" w:pos="1890"/>
        </w:tabs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="0" w:line="590" w:lineRule="exact"/>
        <w:ind w:left="0" w:leftChars="0" w:firstLine="640" w:firstLineChars="200"/>
        <w:jc w:val="both"/>
        <w:textAlignment w:val="auto"/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  <w:t>2.此收费标准为最高收费标准。各交易机构可结合实际</w:t>
      </w:r>
      <w:r>
        <w:rPr>
          <w:rFonts w:hint="eastAsia" w:eastAsia="方正仿宋_GBK" w:cs="Times New Roman"/>
          <w:sz w:val="32"/>
          <w:szCs w:val="32"/>
          <w:lang w:val="en-US" w:eastAsia="zh-CN"/>
        </w:rPr>
        <w:t>，</w:t>
      </w:r>
      <w:r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  <w:t>在最高收费标准范围内确定具体收费标准</w:t>
      </w:r>
      <w:r>
        <w:rPr>
          <w:rFonts w:hint="eastAsia" w:eastAsia="方正仿宋_GBK" w:cs="Times New Roman"/>
          <w:sz w:val="32"/>
          <w:szCs w:val="32"/>
          <w:lang w:val="en-US" w:eastAsia="zh-CN"/>
        </w:rPr>
        <w:t>，</w:t>
      </w:r>
      <w:r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  <w:t>下浮不限。</w:t>
      </w:r>
    </w:p>
    <w:sectPr>
      <w:footerReference r:id="rId3" w:type="default"/>
      <w:pgSz w:w="16838" w:h="11906" w:orient="landscape"/>
      <w:pgMar w:top="1531" w:right="1984" w:bottom="1531" w:left="1814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方正仿宋_GBK">
    <w:altName w:val="微软雅黑"/>
    <w:panose1 w:val="02000000000000000000"/>
    <w:charset w:val="86"/>
    <w:family w:val="auto"/>
    <w:pitch w:val="default"/>
    <w:sig w:usb0="00000000" w:usb1="00000000" w:usb2="00000000" w:usb3="00000000" w:csb0="00040000" w:csb1="00000000"/>
  </w:font>
  <w:font w:name="方正小标宋_GBK">
    <w:altName w:val="微软雅黑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方正黑体_GBK">
    <w:altName w:val="微软雅黑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BF156DF">
    <w:pPr>
      <w:pStyle w:val="4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6C999084">
                          <w:pPr>
                            <w:pStyle w:val="4"/>
                            <w:rPr>
                              <w:rFonts w:hint="default" w:ascii="Times New Roman" w:hAnsi="Times New Roman" w:eastAsia="宋体" w:cs="Times New Roman"/>
                              <w:sz w:val="28"/>
                              <w:szCs w:val="28"/>
                              <w:lang w:val="en-US" w:eastAsia="zh-CN"/>
                            </w:rPr>
                          </w:pP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  <w:lang w:eastAsia="zh-CN"/>
                            </w:rPr>
                            <w:t>—</w:t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  <w:lang w:val="en-US" w:eastAsia="zh-CN"/>
                            </w:rPr>
                            <w:t xml:space="preserve"> </w:t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t>1</w:t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  <w:lang w:val="en-US" w:eastAsia="zh-CN"/>
                            </w:rPr>
                            <w:t xml:space="preserve"> 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uF+fsxAgAAY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6Ghdfaj6C5g7y8JW&#10;7yyPaaJ63q6OAWJ2GkeBelUG3TB5XZeGVxJH+899F/X4Z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Brhfn7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6C999084">
                    <w:pPr>
                      <w:pStyle w:val="4"/>
                      <w:rPr>
                        <w:rFonts w:hint="default" w:ascii="Times New Roman" w:hAnsi="Times New Roman" w:eastAsia="宋体" w:cs="Times New Roman"/>
                        <w:sz w:val="28"/>
                        <w:szCs w:val="28"/>
                        <w:lang w:val="en-US" w:eastAsia="zh-CN"/>
                      </w:rPr>
                    </w:pP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  <w:lang w:eastAsia="zh-CN"/>
                      </w:rPr>
                      <w:t>—</w:t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  <w:lang w:val="en-US" w:eastAsia="zh-CN"/>
                      </w:rPr>
                      <w:t xml:space="preserve"> </w:t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t>1</w:t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  <w:lang w:val="en-US" w:eastAsia="zh-CN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F8B6C2A"/>
    <w:rsid w:val="08880B1E"/>
    <w:rsid w:val="25EA5EEC"/>
    <w:rsid w:val="3CB4494B"/>
    <w:rsid w:val="3F7BBE94"/>
    <w:rsid w:val="3F9E4B01"/>
    <w:rsid w:val="3FF660B4"/>
    <w:rsid w:val="576B1AD8"/>
    <w:rsid w:val="5D590733"/>
    <w:rsid w:val="5F8B6C2A"/>
    <w:rsid w:val="635C1B50"/>
    <w:rsid w:val="74802F0B"/>
    <w:rsid w:val="763F74C3"/>
    <w:rsid w:val="77FF08AD"/>
    <w:rsid w:val="799FD001"/>
    <w:rsid w:val="7C2B3E35"/>
    <w:rsid w:val="7E77C0E6"/>
    <w:rsid w:val="7FAF22E6"/>
    <w:rsid w:val="7FBDD8E4"/>
    <w:rsid w:val="AFEDDB3D"/>
    <w:rsid w:val="D593826C"/>
    <w:rsid w:val="D5BFEFD2"/>
    <w:rsid w:val="D6BD7137"/>
    <w:rsid w:val="D77FE9D7"/>
    <w:rsid w:val="E7D76854"/>
    <w:rsid w:val="F3CDF096"/>
    <w:rsid w:val="F5E5EBAC"/>
    <w:rsid w:val="FD7D145C"/>
    <w:rsid w:val="FFCD37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qFormat="1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9">
    <w:name w:val="Default Paragraph Font"/>
    <w:semiHidden/>
    <w:qFormat/>
    <w:uiPriority w:val="0"/>
  </w:style>
  <w:style w:type="table" w:default="1" w:styleId="7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First Indent 2"/>
    <w:basedOn w:val="3"/>
    <w:unhideWhenUsed/>
    <w:qFormat/>
    <w:uiPriority w:val="0"/>
    <w:pPr>
      <w:spacing w:beforeLines="0"/>
      <w:ind w:firstLine="420" w:firstLineChars="200"/>
    </w:pPr>
    <w:rPr>
      <w:rFonts w:hint="default"/>
      <w:sz w:val="21"/>
      <w:szCs w:val="24"/>
    </w:rPr>
  </w:style>
  <w:style w:type="paragraph" w:styleId="3">
    <w:name w:val="Body Text Indent"/>
    <w:basedOn w:val="1"/>
    <w:unhideWhenUsed/>
    <w:qFormat/>
    <w:uiPriority w:val="0"/>
    <w:pPr>
      <w:spacing w:beforeLines="0" w:after="120"/>
      <w:ind w:left="420" w:leftChars="200"/>
    </w:pPr>
    <w:rPr>
      <w:rFonts w:hint="default"/>
      <w:sz w:val="21"/>
      <w:szCs w:val="24"/>
    </w:rPr>
  </w:style>
  <w:style w:type="paragraph" w:styleId="4">
    <w:name w:val="footer"/>
    <w:basedOn w:val="1"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5">
    <w:name w:val="header"/>
    <w:basedOn w:val="1"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6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table" w:styleId="8">
    <w:name w:val="Table Grid"/>
    <w:basedOn w:val="7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510</Words>
  <Characters>603</Characters>
  <Lines>0</Lines>
  <Paragraphs>0</Paragraphs>
  <TotalTime>5</TotalTime>
  <ScaleCrop>false</ScaleCrop>
  <LinksUpToDate>false</LinksUpToDate>
  <CharactersWithSpaces>603</CharactersWithSpaces>
  <Application>WPS Office_12.1.0.21541_F1E327BC-269C-435d-A152-05C5408002CA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2025-02-17T14:28:00Z</dcterms:created>
  <dc:creator>周超贤</dc:creator>
  <cp:lastModifiedBy>ZXJ</cp:lastModifiedBy>
  <cp:lastPrinted>2025-02-17T14:39:00Z</cp:lastPrinted>
  <dcterms:modified xsi:type="dcterms:W3CDTF">2025-07-01T08:25:09Z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2052-12.1.0.21541</vt:lpwstr>
  </property>
  <property fmtid="{D5CDD505-2E9C-101B-9397-08002B2CF9AE}" pid="3" name="ICV">
    <vt:lpwstr>E7AEC0BD11CD4D0AAB039555DAF663D8_13</vt:lpwstr>
  </property>
  <property fmtid="{D5CDD505-2E9C-101B-9397-08002B2CF9AE}" pid="4" name="KSOTemplateDocerSaveRecord">
    <vt:lpwstr>eyJoZGlkIjoiYzAxZTAyMWQzYmM5YjlhY2M1N2Q5ZTkwYWNlMjE2NjIiLCJ1c2VySWQiOiI0MTg1MjE2MDAifQ==</vt:lpwstr>
  </property>
</Properties>
</file>