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91823">
      <w:pPr>
        <w:spacing w:line="600" w:lineRule="exact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bookmarkStart w:id="6" w:name="_GoBack"/>
      <w:bookmarkEnd w:id="6"/>
    </w:p>
    <w:p w14:paraId="1144976C">
      <w:pPr>
        <w:widowControl/>
        <w:kinsoku w:val="0"/>
        <w:autoSpaceDE w:val="0"/>
        <w:autoSpaceDN w:val="0"/>
        <w:adjustRightInd w:val="0"/>
        <w:snapToGrid w:val="0"/>
        <w:spacing w:before="272" w:line="196" w:lineRule="auto"/>
        <w:ind w:left="-1" w:leftChars="-1" w:hanging="1"/>
        <w:jc w:val="center"/>
        <w:textAlignment w:val="baseline"/>
        <w:rPr>
          <w:rFonts w:ascii="方正小标宋_GBK" w:hAnsi="方正小标宋_GBK" w:eastAsia="方正小标宋_GBK" w:cs="方正小标宋_GBK"/>
          <w:snapToGrid w:val="0"/>
          <w:color w:val="000000"/>
          <w:spacing w:val="-14"/>
          <w:kern w:val="0"/>
          <w:sz w:val="40"/>
          <w:szCs w:val="40"/>
        </w:rPr>
      </w:pPr>
      <w:r>
        <w:rPr>
          <w:rFonts w:ascii="方正小标宋_GBK" w:hAnsi="方正小标宋_GBK" w:eastAsia="方正小标宋_GBK" w:cs="方正小标宋_GBK"/>
          <w:snapToGrid w:val="0"/>
          <w:color w:val="000000"/>
          <w:spacing w:val="-1"/>
          <w:kern w:val="0"/>
          <w:sz w:val="40"/>
          <w:szCs w:val="40"/>
        </w:rPr>
        <w:t>江苏省数据标准化技术委员会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-1"/>
          <w:kern w:val="0"/>
          <w:sz w:val="40"/>
          <w:szCs w:val="40"/>
        </w:rPr>
        <w:t>工作组</w:t>
      </w:r>
      <w:r>
        <w:rPr>
          <w:rFonts w:ascii="方正小标宋_GBK" w:hAnsi="方正小标宋_GBK" w:eastAsia="方正小标宋_GBK" w:cs="方正小标宋_GBK"/>
          <w:snapToGrid w:val="0"/>
          <w:color w:val="000000"/>
          <w:spacing w:val="-14"/>
          <w:kern w:val="0"/>
          <w:sz w:val="40"/>
          <w:szCs w:val="40"/>
        </w:rPr>
        <w:t>申请表</w:t>
      </w:r>
    </w:p>
    <w:tbl>
      <w:tblPr>
        <w:tblStyle w:val="5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43"/>
        <w:gridCol w:w="1224"/>
        <w:gridCol w:w="25"/>
        <w:gridCol w:w="128"/>
        <w:gridCol w:w="26"/>
        <w:gridCol w:w="1048"/>
        <w:gridCol w:w="16"/>
        <w:gridCol w:w="166"/>
        <w:gridCol w:w="16"/>
        <w:gridCol w:w="2170"/>
      </w:tblGrid>
      <w:tr w14:paraId="7F206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80" w:type="dxa"/>
            <w:vAlign w:val="center"/>
          </w:tcPr>
          <w:p w14:paraId="5C7BE920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拟申请的工作组</w:t>
            </w:r>
            <w:r>
              <w:rPr>
                <w:rFonts w:hint="eastAsia" w:ascii="方正黑体_GBK" w:eastAsia="方正黑体_GBK"/>
                <w:sz w:val="24"/>
              </w:rPr>
              <w:t>领域</w:t>
            </w:r>
          </w:p>
        </w:tc>
        <w:tc>
          <w:tcPr>
            <w:tcW w:w="6662" w:type="dxa"/>
            <w:gridSpan w:val="10"/>
            <w:vAlign w:val="center"/>
          </w:tcPr>
          <w:p w14:paraId="6E3DC136">
            <w:pPr>
              <w:spacing w:after="0" w:line="400" w:lineRule="exact"/>
              <w:jc w:val="center"/>
              <w:rPr>
                <w:rFonts w:ascii="方正仿宋_GBK" w:hAnsi="方正仿宋_GBK" w:eastAsia="方正仿宋_GBK" w:cs="方正仿宋_GBK"/>
                <w:sz w:val="24"/>
                <w:u w:val="single"/>
              </w:rPr>
            </w:pPr>
          </w:p>
        </w:tc>
      </w:tr>
      <w:tr w14:paraId="0AF36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80" w:type="dxa"/>
            <w:vAlign w:val="center"/>
          </w:tcPr>
          <w:p w14:paraId="66A406B5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申报单位名称</w:t>
            </w:r>
          </w:p>
        </w:tc>
        <w:tc>
          <w:tcPr>
            <w:tcW w:w="6662" w:type="dxa"/>
            <w:gridSpan w:val="10"/>
            <w:vAlign w:val="center"/>
          </w:tcPr>
          <w:p w14:paraId="7B0523CB">
            <w:pPr>
              <w:spacing w:after="0" w:line="4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3474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0" w:type="dxa"/>
            <w:vAlign w:val="center"/>
          </w:tcPr>
          <w:p w14:paraId="089A3CAF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单位地址</w:t>
            </w:r>
          </w:p>
        </w:tc>
        <w:tc>
          <w:tcPr>
            <w:tcW w:w="3067" w:type="dxa"/>
            <w:gridSpan w:val="2"/>
            <w:vAlign w:val="center"/>
          </w:tcPr>
          <w:p w14:paraId="5AB937B3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27" w:type="dxa"/>
            <w:gridSpan w:val="4"/>
            <w:vAlign w:val="center"/>
          </w:tcPr>
          <w:p w14:paraId="4A0745FB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电子邮箱</w:t>
            </w:r>
          </w:p>
        </w:tc>
        <w:tc>
          <w:tcPr>
            <w:tcW w:w="2368" w:type="dxa"/>
            <w:gridSpan w:val="4"/>
            <w:vAlign w:val="center"/>
          </w:tcPr>
          <w:p w14:paraId="4B0807BF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2A4C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334B55D1">
            <w:pPr>
              <w:spacing w:after="0" w:line="400" w:lineRule="exact"/>
              <w:jc w:val="center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hint="eastAsia" w:ascii="方正黑体_GBK" w:hAnsi="仿宋" w:eastAsia="方正黑体_GBK" w:cs="Times New Roman"/>
                <w:sz w:val="24"/>
              </w:rPr>
              <w:t>单位性质</w:t>
            </w:r>
          </w:p>
        </w:tc>
        <w:tc>
          <w:tcPr>
            <w:tcW w:w="6662" w:type="dxa"/>
            <w:gridSpan w:val="10"/>
            <w:vAlign w:val="center"/>
          </w:tcPr>
          <w:p w14:paraId="56F7C5FB">
            <w:pPr>
              <w:spacing w:after="0" w:line="400" w:lineRule="exact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1.国有企业2.民营企业3.科研院所4.大专院校5.行业协会6.政府机构7.外商独资企业8.中外合资、中外合作或者外方控股企业9.其他 [  ]</w:t>
            </w:r>
          </w:p>
        </w:tc>
      </w:tr>
      <w:tr w14:paraId="3446C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80" w:type="dxa"/>
            <w:vAlign w:val="center"/>
          </w:tcPr>
          <w:p w14:paraId="6CB99EEC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联系人及联系</w:t>
            </w:r>
          </w:p>
          <w:p w14:paraId="33F80CE2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电话</w:t>
            </w:r>
          </w:p>
        </w:tc>
        <w:tc>
          <w:tcPr>
            <w:tcW w:w="6662" w:type="dxa"/>
            <w:gridSpan w:val="10"/>
            <w:vAlign w:val="center"/>
          </w:tcPr>
          <w:p w14:paraId="3D5F05F2">
            <w:pPr>
              <w:spacing w:after="0" w:line="4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0E462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186B071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bookmarkStart w:id="0" w:name="OLE_LINK11"/>
            <w:bookmarkStart w:id="1" w:name="OLE_LINK12"/>
            <w:r>
              <w:rPr>
                <w:rFonts w:hint="eastAsia" w:ascii="方正黑体_GBK" w:eastAsia="方正黑体_GBK"/>
                <w:sz w:val="24"/>
              </w:rPr>
              <w:t>组长</w:t>
            </w:r>
            <w:r>
              <w:rPr>
                <w:rFonts w:hint="eastAsia" w:ascii="方正黑体_GBK" w:hAnsi="Times New Roman" w:eastAsia="方正黑体_GBK"/>
                <w:sz w:val="24"/>
              </w:rPr>
              <w:t>单位名称</w:t>
            </w:r>
          </w:p>
        </w:tc>
        <w:tc>
          <w:tcPr>
            <w:tcW w:w="6662" w:type="dxa"/>
            <w:gridSpan w:val="10"/>
            <w:shd w:val="clear" w:color="auto" w:fill="FFFFFF" w:themeFill="background1"/>
            <w:vAlign w:val="center"/>
          </w:tcPr>
          <w:p w14:paraId="109804B7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1AB5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76942BE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单位地址</w:t>
            </w:r>
          </w:p>
        </w:tc>
        <w:tc>
          <w:tcPr>
            <w:tcW w:w="3067" w:type="dxa"/>
            <w:gridSpan w:val="2"/>
            <w:shd w:val="clear" w:color="auto" w:fill="FFFFFF" w:themeFill="background1"/>
            <w:vAlign w:val="center"/>
          </w:tcPr>
          <w:p w14:paraId="40997135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27" w:type="dxa"/>
            <w:gridSpan w:val="4"/>
            <w:shd w:val="clear" w:color="auto" w:fill="FFFFFF" w:themeFill="background1"/>
            <w:vAlign w:val="center"/>
          </w:tcPr>
          <w:p w14:paraId="18E6DB72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联系电话</w:t>
            </w:r>
          </w:p>
        </w:tc>
        <w:tc>
          <w:tcPr>
            <w:tcW w:w="2368" w:type="dxa"/>
            <w:gridSpan w:val="4"/>
            <w:shd w:val="clear" w:color="auto" w:fill="FFFFFF" w:themeFill="background1"/>
            <w:vAlign w:val="center"/>
          </w:tcPr>
          <w:p w14:paraId="718328CB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67302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F3B0393">
            <w:pPr>
              <w:spacing w:after="0" w:line="400" w:lineRule="exact"/>
              <w:jc w:val="center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hint="eastAsia" w:ascii="方正黑体_GBK" w:hAnsi="仿宋" w:eastAsia="方正黑体_GBK" w:cs="Times New Roman"/>
                <w:sz w:val="24"/>
              </w:rPr>
              <w:t>单位性质</w:t>
            </w:r>
          </w:p>
        </w:tc>
        <w:tc>
          <w:tcPr>
            <w:tcW w:w="6662" w:type="dxa"/>
            <w:gridSpan w:val="10"/>
            <w:shd w:val="clear" w:color="auto" w:fill="FFFFFF" w:themeFill="background1"/>
            <w:vAlign w:val="center"/>
          </w:tcPr>
          <w:p w14:paraId="693619A2">
            <w:pPr>
              <w:spacing w:after="0" w:line="400" w:lineRule="exact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1.国有企业2.民营企业3.科研院所4.大专院校5.行业协会6.政府机构7.外商独资企业8.中外合资、中外合作或者外方控股企业9.其他 [  ]</w:t>
            </w:r>
          </w:p>
        </w:tc>
      </w:tr>
      <w:tr w14:paraId="02D21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701AAED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负责人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F07818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49" w:type="dxa"/>
            <w:gridSpan w:val="2"/>
            <w:shd w:val="clear" w:color="auto" w:fill="FFFFFF" w:themeFill="background1"/>
            <w:vAlign w:val="center"/>
          </w:tcPr>
          <w:p w14:paraId="69D11F69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bookmarkStart w:id="2" w:name="OLE_LINK9"/>
            <w:bookmarkStart w:id="3" w:name="OLE_LINK10"/>
            <w:r>
              <w:rPr>
                <w:rFonts w:hint="eastAsia" w:ascii="方正黑体_GBK" w:hAnsi="Times New Roman" w:eastAsia="方正黑体_GBK"/>
                <w:sz w:val="24"/>
              </w:rPr>
              <w:t>职务/职称</w:t>
            </w:r>
            <w:bookmarkEnd w:id="2"/>
            <w:bookmarkEnd w:id="3"/>
          </w:p>
        </w:tc>
        <w:tc>
          <w:tcPr>
            <w:tcW w:w="3570" w:type="dxa"/>
            <w:gridSpan w:val="7"/>
            <w:shd w:val="clear" w:color="auto" w:fill="FFFFFF" w:themeFill="background1"/>
            <w:vAlign w:val="center"/>
          </w:tcPr>
          <w:p w14:paraId="7BA41609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44E5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8F78126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日常联系人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F94DFD0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49" w:type="dxa"/>
            <w:gridSpan w:val="2"/>
            <w:shd w:val="clear" w:color="auto" w:fill="FFFFFF" w:themeFill="background1"/>
            <w:vAlign w:val="center"/>
          </w:tcPr>
          <w:p w14:paraId="3904B7FF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职务/职称</w:t>
            </w:r>
          </w:p>
        </w:tc>
        <w:tc>
          <w:tcPr>
            <w:tcW w:w="3570" w:type="dxa"/>
            <w:gridSpan w:val="7"/>
            <w:shd w:val="clear" w:color="auto" w:fill="FFFFFF" w:themeFill="background1"/>
            <w:vAlign w:val="center"/>
          </w:tcPr>
          <w:p w14:paraId="7C9E7EE0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1313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F05B247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联系方式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58721DDC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18" w:type="dxa"/>
            <w:gridSpan w:val="4"/>
            <w:shd w:val="clear" w:color="auto" w:fill="FFFFFF" w:themeFill="background1"/>
            <w:vAlign w:val="center"/>
          </w:tcPr>
          <w:p w14:paraId="179157A8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电子邮箱</w:t>
            </w:r>
          </w:p>
        </w:tc>
        <w:tc>
          <w:tcPr>
            <w:tcW w:w="2352" w:type="dxa"/>
            <w:gridSpan w:val="3"/>
            <w:shd w:val="clear" w:color="auto" w:fill="FFFFFF" w:themeFill="background1"/>
            <w:vAlign w:val="center"/>
          </w:tcPr>
          <w:p w14:paraId="704838EB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4C59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46A5B3D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单位简介</w:t>
            </w:r>
          </w:p>
          <w:p w14:paraId="5F8556B6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（300字以内）</w:t>
            </w:r>
          </w:p>
        </w:tc>
        <w:tc>
          <w:tcPr>
            <w:tcW w:w="6662" w:type="dxa"/>
            <w:gridSpan w:val="10"/>
            <w:shd w:val="clear" w:color="auto" w:fill="FFFFFF" w:themeFill="background1"/>
            <w:vAlign w:val="center"/>
          </w:tcPr>
          <w:p w14:paraId="30876F63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35F56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ACBA06F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副组长</w:t>
            </w:r>
            <w:r>
              <w:rPr>
                <w:rFonts w:hint="eastAsia" w:ascii="方正黑体_GBK" w:hAnsi="Times New Roman" w:eastAsia="方正黑体_GBK"/>
                <w:sz w:val="24"/>
              </w:rPr>
              <w:t>单位名称（一）</w:t>
            </w:r>
          </w:p>
        </w:tc>
        <w:tc>
          <w:tcPr>
            <w:tcW w:w="6662" w:type="dxa"/>
            <w:gridSpan w:val="10"/>
            <w:shd w:val="clear" w:color="auto" w:fill="FFFFFF" w:themeFill="background1"/>
            <w:vAlign w:val="center"/>
          </w:tcPr>
          <w:p w14:paraId="38EEF6E8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3BE35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F4F8399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单位地址</w:t>
            </w:r>
          </w:p>
        </w:tc>
        <w:tc>
          <w:tcPr>
            <w:tcW w:w="3067" w:type="dxa"/>
            <w:gridSpan w:val="2"/>
            <w:shd w:val="clear" w:color="auto" w:fill="FFFFFF" w:themeFill="background1"/>
            <w:vAlign w:val="center"/>
          </w:tcPr>
          <w:p w14:paraId="113A47C1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27" w:type="dxa"/>
            <w:gridSpan w:val="4"/>
            <w:shd w:val="clear" w:color="auto" w:fill="FFFFFF" w:themeFill="background1"/>
            <w:vAlign w:val="center"/>
          </w:tcPr>
          <w:p w14:paraId="2D69A083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联系电话</w:t>
            </w:r>
          </w:p>
        </w:tc>
        <w:tc>
          <w:tcPr>
            <w:tcW w:w="2368" w:type="dxa"/>
            <w:gridSpan w:val="4"/>
            <w:shd w:val="clear" w:color="auto" w:fill="FFFFFF" w:themeFill="background1"/>
            <w:vAlign w:val="center"/>
          </w:tcPr>
          <w:p w14:paraId="332785F9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3124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83BE195">
            <w:pPr>
              <w:spacing w:after="0" w:line="400" w:lineRule="exact"/>
              <w:jc w:val="center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hint="eastAsia" w:ascii="方正黑体_GBK" w:hAnsi="仿宋" w:eastAsia="方正黑体_GBK" w:cs="Times New Roman"/>
                <w:sz w:val="24"/>
              </w:rPr>
              <w:t>单位性质</w:t>
            </w:r>
          </w:p>
        </w:tc>
        <w:tc>
          <w:tcPr>
            <w:tcW w:w="6662" w:type="dxa"/>
            <w:gridSpan w:val="10"/>
            <w:shd w:val="clear" w:color="auto" w:fill="FFFFFF" w:themeFill="background1"/>
            <w:vAlign w:val="center"/>
          </w:tcPr>
          <w:p w14:paraId="6EE2476F">
            <w:pPr>
              <w:spacing w:after="0" w:line="400" w:lineRule="exact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1.国有企业2.民营企业3.科研院所4.大专院校5.行业协会6.政府机构7.外商独资企业8.中外合资、中外合作或者外方控股企业9.其他 [  ]</w:t>
            </w:r>
          </w:p>
        </w:tc>
      </w:tr>
      <w:tr w14:paraId="68DC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4A201D0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负责人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B588D88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49" w:type="dxa"/>
            <w:gridSpan w:val="2"/>
            <w:shd w:val="clear" w:color="auto" w:fill="FFFFFF" w:themeFill="background1"/>
            <w:vAlign w:val="center"/>
          </w:tcPr>
          <w:p w14:paraId="5512CD41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职务/职称</w:t>
            </w:r>
          </w:p>
        </w:tc>
        <w:tc>
          <w:tcPr>
            <w:tcW w:w="3570" w:type="dxa"/>
            <w:gridSpan w:val="7"/>
            <w:shd w:val="clear" w:color="auto" w:fill="FFFFFF" w:themeFill="background1"/>
            <w:vAlign w:val="center"/>
          </w:tcPr>
          <w:p w14:paraId="3B6DA287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13349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8020D36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日常联系人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2DCD5DB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49" w:type="dxa"/>
            <w:gridSpan w:val="2"/>
            <w:shd w:val="clear" w:color="auto" w:fill="FFFFFF" w:themeFill="background1"/>
            <w:vAlign w:val="center"/>
          </w:tcPr>
          <w:p w14:paraId="7AA032A4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职务/职称</w:t>
            </w:r>
          </w:p>
        </w:tc>
        <w:tc>
          <w:tcPr>
            <w:tcW w:w="3570" w:type="dxa"/>
            <w:gridSpan w:val="7"/>
            <w:shd w:val="clear" w:color="auto" w:fill="FFFFFF" w:themeFill="background1"/>
            <w:vAlign w:val="center"/>
          </w:tcPr>
          <w:p w14:paraId="0E038244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0AFC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D380EDD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联系方式</w:t>
            </w:r>
          </w:p>
        </w:tc>
        <w:tc>
          <w:tcPr>
            <w:tcW w:w="3092" w:type="dxa"/>
            <w:gridSpan w:val="3"/>
            <w:shd w:val="clear" w:color="auto" w:fill="FFFFFF" w:themeFill="background1"/>
            <w:vAlign w:val="center"/>
          </w:tcPr>
          <w:p w14:paraId="77282802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18" w:type="dxa"/>
            <w:gridSpan w:val="4"/>
            <w:shd w:val="clear" w:color="auto" w:fill="FFFFFF" w:themeFill="background1"/>
            <w:vAlign w:val="center"/>
          </w:tcPr>
          <w:p w14:paraId="47FDA775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bookmarkStart w:id="4" w:name="OLE_LINK14"/>
            <w:bookmarkStart w:id="5" w:name="OLE_LINK13"/>
            <w:r>
              <w:rPr>
                <w:rFonts w:hint="eastAsia" w:ascii="方正黑体_GBK" w:hAnsi="Times New Roman" w:eastAsia="方正黑体_GBK"/>
                <w:sz w:val="24"/>
              </w:rPr>
              <w:t>电子邮箱</w:t>
            </w:r>
            <w:bookmarkEnd w:id="4"/>
            <w:bookmarkEnd w:id="5"/>
          </w:p>
        </w:tc>
        <w:tc>
          <w:tcPr>
            <w:tcW w:w="2352" w:type="dxa"/>
            <w:gridSpan w:val="3"/>
            <w:shd w:val="clear" w:color="auto" w:fill="FFFFFF" w:themeFill="background1"/>
            <w:vAlign w:val="center"/>
          </w:tcPr>
          <w:p w14:paraId="659C6304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01B93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477846D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单位简介</w:t>
            </w:r>
          </w:p>
          <w:p w14:paraId="50175B0B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（</w:t>
            </w:r>
            <w:r>
              <w:rPr>
                <w:rFonts w:ascii="方正黑体_GBK" w:hAnsi="Times New Roman" w:eastAsia="方正黑体_GBK"/>
                <w:sz w:val="24"/>
              </w:rPr>
              <w:t>2</w:t>
            </w:r>
            <w:r>
              <w:rPr>
                <w:rFonts w:hint="eastAsia" w:ascii="方正黑体_GBK" w:hAnsi="Times New Roman" w:eastAsia="方正黑体_GBK"/>
                <w:sz w:val="24"/>
              </w:rPr>
              <w:t>00字以内）</w:t>
            </w:r>
          </w:p>
        </w:tc>
        <w:tc>
          <w:tcPr>
            <w:tcW w:w="6662" w:type="dxa"/>
            <w:gridSpan w:val="10"/>
            <w:shd w:val="clear" w:color="auto" w:fill="FFFFFF" w:themeFill="background1"/>
            <w:vAlign w:val="center"/>
          </w:tcPr>
          <w:p w14:paraId="41A762AC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02F34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B3C9BF9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副组长</w:t>
            </w:r>
            <w:r>
              <w:rPr>
                <w:rFonts w:hint="eastAsia" w:ascii="方正黑体_GBK" w:hAnsi="Times New Roman" w:eastAsia="方正黑体_GBK"/>
                <w:sz w:val="24"/>
              </w:rPr>
              <w:t>单位名称（二）</w:t>
            </w:r>
          </w:p>
        </w:tc>
        <w:tc>
          <w:tcPr>
            <w:tcW w:w="6662" w:type="dxa"/>
            <w:gridSpan w:val="10"/>
            <w:shd w:val="clear" w:color="auto" w:fill="FFFFFF" w:themeFill="background1"/>
            <w:vAlign w:val="center"/>
          </w:tcPr>
          <w:p w14:paraId="413A7B7F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08A6D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3015C63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单位地址</w:t>
            </w:r>
          </w:p>
        </w:tc>
        <w:tc>
          <w:tcPr>
            <w:tcW w:w="3220" w:type="dxa"/>
            <w:gridSpan w:val="4"/>
            <w:shd w:val="clear" w:color="auto" w:fill="FFFFFF" w:themeFill="background1"/>
            <w:vAlign w:val="center"/>
          </w:tcPr>
          <w:p w14:paraId="45E77268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56" w:type="dxa"/>
            <w:gridSpan w:val="4"/>
            <w:shd w:val="clear" w:color="auto" w:fill="FFFFFF" w:themeFill="background1"/>
            <w:vAlign w:val="center"/>
          </w:tcPr>
          <w:p w14:paraId="4EF9D7B4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联系电话</w:t>
            </w:r>
          </w:p>
        </w:tc>
        <w:tc>
          <w:tcPr>
            <w:tcW w:w="2186" w:type="dxa"/>
            <w:gridSpan w:val="2"/>
            <w:shd w:val="clear" w:color="auto" w:fill="FFFFFF" w:themeFill="background1"/>
            <w:vAlign w:val="center"/>
          </w:tcPr>
          <w:p w14:paraId="20AD6DD8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462D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AF14F74">
            <w:pPr>
              <w:spacing w:after="0" w:line="400" w:lineRule="exact"/>
              <w:jc w:val="center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hint="eastAsia" w:ascii="方正黑体_GBK" w:hAnsi="仿宋" w:eastAsia="方正黑体_GBK" w:cs="Times New Roman"/>
                <w:sz w:val="24"/>
              </w:rPr>
              <w:t>单位性质</w:t>
            </w:r>
          </w:p>
        </w:tc>
        <w:tc>
          <w:tcPr>
            <w:tcW w:w="6662" w:type="dxa"/>
            <w:gridSpan w:val="10"/>
            <w:shd w:val="clear" w:color="auto" w:fill="FFFFFF" w:themeFill="background1"/>
            <w:vAlign w:val="center"/>
          </w:tcPr>
          <w:p w14:paraId="6C770CFF">
            <w:pPr>
              <w:spacing w:after="0" w:line="400" w:lineRule="exact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1.国有企业2.民营企业3.科研院所4.大专院校5.行业协会6.政府机构7.外商独资企业8.中外合资、中外合作或者外方控股企业9.其他 [  ]</w:t>
            </w:r>
          </w:p>
        </w:tc>
      </w:tr>
      <w:tr w14:paraId="18E2E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9F89C80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负责人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5E4C89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FFFFFF" w:themeFill="background1"/>
            <w:vAlign w:val="center"/>
          </w:tcPr>
          <w:p w14:paraId="506F92E4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职务/职称</w:t>
            </w:r>
          </w:p>
        </w:tc>
        <w:tc>
          <w:tcPr>
            <w:tcW w:w="3416" w:type="dxa"/>
            <w:gridSpan w:val="5"/>
            <w:shd w:val="clear" w:color="auto" w:fill="FFFFFF" w:themeFill="background1"/>
            <w:vAlign w:val="center"/>
          </w:tcPr>
          <w:p w14:paraId="1132E760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07AC2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79F004E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日常联系人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0B4064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FFFFFF" w:themeFill="background1"/>
            <w:vAlign w:val="center"/>
          </w:tcPr>
          <w:p w14:paraId="2BB50130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职务/职称</w:t>
            </w:r>
          </w:p>
        </w:tc>
        <w:tc>
          <w:tcPr>
            <w:tcW w:w="3416" w:type="dxa"/>
            <w:gridSpan w:val="5"/>
            <w:shd w:val="clear" w:color="auto" w:fill="FFFFFF" w:themeFill="background1"/>
            <w:vAlign w:val="center"/>
          </w:tcPr>
          <w:p w14:paraId="32EA2754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0810B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7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7C2CB18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联系方式</w:t>
            </w:r>
          </w:p>
        </w:tc>
        <w:tc>
          <w:tcPr>
            <w:tcW w:w="3246" w:type="dxa"/>
            <w:gridSpan w:val="5"/>
            <w:shd w:val="clear" w:color="auto" w:fill="FFFFFF" w:themeFill="background1"/>
            <w:vAlign w:val="center"/>
          </w:tcPr>
          <w:p w14:paraId="593A2BB4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  <w:tc>
          <w:tcPr>
            <w:tcW w:w="1246" w:type="dxa"/>
            <w:gridSpan w:val="4"/>
            <w:shd w:val="clear" w:color="auto" w:fill="FFFFFF" w:themeFill="background1"/>
            <w:vAlign w:val="center"/>
          </w:tcPr>
          <w:p w14:paraId="15B6AD3A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电子邮箱</w:t>
            </w: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14:paraId="583CE5C7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7129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4692C5A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单位简介</w:t>
            </w:r>
          </w:p>
          <w:p w14:paraId="4A555A7A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（</w:t>
            </w:r>
            <w:r>
              <w:rPr>
                <w:rFonts w:ascii="方正黑体_GBK" w:hAnsi="Times New Roman" w:eastAsia="方正黑体_GBK"/>
                <w:sz w:val="24"/>
              </w:rPr>
              <w:t>2</w:t>
            </w:r>
            <w:r>
              <w:rPr>
                <w:rFonts w:hint="eastAsia" w:ascii="方正黑体_GBK" w:hAnsi="Times New Roman" w:eastAsia="方正黑体_GBK"/>
                <w:sz w:val="24"/>
              </w:rPr>
              <w:t>00字以内）</w:t>
            </w:r>
          </w:p>
        </w:tc>
        <w:tc>
          <w:tcPr>
            <w:tcW w:w="6662" w:type="dxa"/>
            <w:gridSpan w:val="10"/>
            <w:shd w:val="clear" w:color="auto" w:fill="FFFFFF" w:themeFill="background1"/>
            <w:vAlign w:val="center"/>
          </w:tcPr>
          <w:p w14:paraId="20D5F5BD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bookmarkEnd w:id="0"/>
      <w:bookmarkEnd w:id="1"/>
      <w:tr w14:paraId="3F89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980" w:type="dxa"/>
            <w:vAlign w:val="center"/>
          </w:tcPr>
          <w:p w14:paraId="3FD5D84F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对申请增设工作组的总体考虑与筹备情况</w:t>
            </w:r>
          </w:p>
        </w:tc>
        <w:tc>
          <w:tcPr>
            <w:tcW w:w="6662" w:type="dxa"/>
            <w:gridSpan w:val="10"/>
            <w:vAlign w:val="center"/>
          </w:tcPr>
          <w:p w14:paraId="2B6DB600">
            <w:pPr>
              <w:spacing w:line="400" w:lineRule="exact"/>
              <w:rPr>
                <w:rFonts w:ascii="方正黑体_GBK" w:hAnsi="Times New Roman" w:eastAsia="方正黑体_GBK"/>
                <w:sz w:val="24"/>
              </w:rPr>
            </w:pPr>
          </w:p>
          <w:p w14:paraId="681B46DB">
            <w:pPr>
              <w:pStyle w:val="2"/>
            </w:pPr>
          </w:p>
          <w:p w14:paraId="0AF33D8A">
            <w:pPr>
              <w:pStyle w:val="2"/>
            </w:pPr>
          </w:p>
        </w:tc>
      </w:tr>
      <w:tr w14:paraId="519B7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980" w:type="dxa"/>
            <w:vAlign w:val="center"/>
          </w:tcPr>
          <w:p w14:paraId="57171F53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参与标准化</w:t>
            </w:r>
          </w:p>
          <w:p w14:paraId="19EA92BB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工作情况</w:t>
            </w:r>
          </w:p>
        </w:tc>
        <w:tc>
          <w:tcPr>
            <w:tcW w:w="6662" w:type="dxa"/>
            <w:gridSpan w:val="10"/>
            <w:vAlign w:val="center"/>
          </w:tcPr>
          <w:p w14:paraId="5E77F0A7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  <w:p w14:paraId="4DB4BAC1">
            <w:pPr>
              <w:spacing w:line="400" w:lineRule="exact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3824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80" w:type="dxa"/>
            <w:vAlign w:val="center"/>
          </w:tcPr>
          <w:p w14:paraId="130E7506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获得的资质或</w:t>
            </w:r>
          </w:p>
          <w:p w14:paraId="01A2510B">
            <w:pPr>
              <w:spacing w:after="0"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奖项</w:t>
            </w:r>
          </w:p>
        </w:tc>
        <w:tc>
          <w:tcPr>
            <w:tcW w:w="6662" w:type="dxa"/>
            <w:gridSpan w:val="10"/>
          </w:tcPr>
          <w:p w14:paraId="70BB072C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4838B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980" w:type="dxa"/>
            <w:vAlign w:val="center"/>
          </w:tcPr>
          <w:p w14:paraId="16705C33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拟制定或拟推广应用标准计划</w:t>
            </w:r>
          </w:p>
        </w:tc>
        <w:tc>
          <w:tcPr>
            <w:tcW w:w="6662" w:type="dxa"/>
            <w:gridSpan w:val="10"/>
          </w:tcPr>
          <w:p w14:paraId="2545B371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0A2D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980" w:type="dxa"/>
            <w:vAlign w:val="center"/>
          </w:tcPr>
          <w:p w14:paraId="63ECF596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已有或可提供的标准化工作支撑</w:t>
            </w:r>
          </w:p>
        </w:tc>
        <w:tc>
          <w:tcPr>
            <w:tcW w:w="6662" w:type="dxa"/>
            <w:gridSpan w:val="10"/>
          </w:tcPr>
          <w:p w14:paraId="6C04E6A9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  <w:p w14:paraId="7D469BD6">
            <w:pPr>
              <w:spacing w:line="400" w:lineRule="exact"/>
              <w:rPr>
                <w:rFonts w:ascii="方正黑体_GBK" w:hAnsi="Times New Roman" w:eastAsia="方正黑体_GBK"/>
                <w:sz w:val="24"/>
              </w:rPr>
            </w:pPr>
          </w:p>
        </w:tc>
      </w:tr>
      <w:tr w14:paraId="3A254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980" w:type="dxa"/>
            <w:vAlign w:val="center"/>
          </w:tcPr>
          <w:p w14:paraId="2EC041E2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申报</w:t>
            </w:r>
            <w:r>
              <w:rPr>
                <w:rFonts w:hint="eastAsia" w:ascii="方正黑体_GBK" w:hAnsi="Times New Roman" w:eastAsia="方正黑体_GBK"/>
                <w:sz w:val="24"/>
              </w:rPr>
              <w:t>单位意见</w:t>
            </w:r>
          </w:p>
        </w:tc>
        <w:tc>
          <w:tcPr>
            <w:tcW w:w="6662" w:type="dxa"/>
            <w:gridSpan w:val="10"/>
          </w:tcPr>
          <w:p w14:paraId="48064EBB">
            <w:pPr>
              <w:pStyle w:val="2"/>
              <w:jc w:val="center"/>
              <w:rPr>
                <w:rFonts w:ascii="方正黑体_GBK" w:hAnsi="Times New Roman" w:eastAsia="方正黑体_GBK"/>
                <w:sz w:val="24"/>
              </w:rPr>
            </w:pPr>
          </w:p>
          <w:p w14:paraId="684B605D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负责人：                      （签名、盖公章）</w:t>
            </w:r>
          </w:p>
          <w:p w14:paraId="08B4807E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年     月    日</w:t>
            </w:r>
          </w:p>
        </w:tc>
      </w:tr>
      <w:tr w14:paraId="757DF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  <w:jc w:val="center"/>
        </w:trPr>
        <w:tc>
          <w:tcPr>
            <w:tcW w:w="1980" w:type="dxa"/>
            <w:vAlign w:val="center"/>
          </w:tcPr>
          <w:p w14:paraId="317843B1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组长</w:t>
            </w:r>
            <w:r>
              <w:rPr>
                <w:rFonts w:hint="eastAsia" w:ascii="方正黑体_GBK" w:hAnsi="Times New Roman" w:eastAsia="方正黑体_GBK"/>
                <w:sz w:val="24"/>
              </w:rPr>
              <w:t>单位意见</w:t>
            </w:r>
          </w:p>
          <w:p w14:paraId="4933E89C">
            <w:pPr>
              <w:pStyle w:val="2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hint="eastAsia"/>
              </w:rPr>
              <w:t>（如与申报单位相同，可不重复盖章）</w:t>
            </w:r>
          </w:p>
        </w:tc>
        <w:tc>
          <w:tcPr>
            <w:tcW w:w="6662" w:type="dxa"/>
            <w:gridSpan w:val="10"/>
          </w:tcPr>
          <w:p w14:paraId="00EAF0DB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  <w:p w14:paraId="17946E99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负责人：                      （签名、盖公章）</w:t>
            </w:r>
          </w:p>
          <w:p w14:paraId="4AAA5CC8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年     月    日</w:t>
            </w:r>
          </w:p>
        </w:tc>
      </w:tr>
      <w:tr w14:paraId="53B62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980" w:type="dxa"/>
            <w:vAlign w:val="center"/>
          </w:tcPr>
          <w:p w14:paraId="11A41936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标委会意见</w:t>
            </w:r>
          </w:p>
        </w:tc>
        <w:tc>
          <w:tcPr>
            <w:tcW w:w="6662" w:type="dxa"/>
            <w:gridSpan w:val="10"/>
          </w:tcPr>
          <w:p w14:paraId="59AEE490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</w:p>
          <w:p w14:paraId="06EB6284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主任委员：                    （签名、盖公章）</w:t>
            </w:r>
          </w:p>
          <w:p w14:paraId="47A5EFF4">
            <w:pPr>
              <w:spacing w:line="400" w:lineRule="exact"/>
              <w:jc w:val="center"/>
              <w:rPr>
                <w:rFonts w:ascii="方正黑体_GBK" w:hAnsi="Times New Roman" w:eastAsia="方正黑体_GBK"/>
                <w:sz w:val="24"/>
              </w:rPr>
            </w:pPr>
            <w:r>
              <w:rPr>
                <w:rFonts w:hint="eastAsia" w:ascii="方正黑体_GBK" w:hAnsi="Times New Roman" w:eastAsia="方正黑体_GBK"/>
                <w:sz w:val="24"/>
              </w:rPr>
              <w:t>年     月    日</w:t>
            </w:r>
          </w:p>
        </w:tc>
      </w:tr>
    </w:tbl>
    <w:p w14:paraId="6D2A92CD">
      <w:pPr>
        <w:spacing w:after="0" w:line="300" w:lineRule="exact"/>
        <w:ind w:firstLine="440" w:firstLineChars="200"/>
        <w:rPr>
          <w:rFonts w:ascii="方正楷体_GBK" w:eastAsia="方正楷体_GBK"/>
          <w:sz w:val="22"/>
        </w:rPr>
      </w:pPr>
      <w:r>
        <w:rPr>
          <w:rFonts w:hint="eastAsia" w:ascii="方正楷体_GBK" w:eastAsia="方正楷体_GBK"/>
          <w:sz w:val="22"/>
        </w:rPr>
        <w:t>注：1. 申报领域副组长单位数量不得超过三家；</w:t>
      </w:r>
    </w:p>
    <w:p w14:paraId="06C03609">
      <w:pPr>
        <w:spacing w:after="0" w:line="300" w:lineRule="exact"/>
        <w:ind w:firstLine="880" w:firstLineChars="400"/>
        <w:rPr>
          <w:rFonts w:ascii="方正楷体_GBK" w:eastAsia="方正楷体_GBK"/>
          <w:sz w:val="22"/>
        </w:rPr>
      </w:pPr>
      <w:r>
        <w:rPr>
          <w:rFonts w:hint="eastAsia" w:ascii="方正楷体_GBK" w:eastAsia="方正楷体_GBK"/>
          <w:sz w:val="22"/>
        </w:rPr>
        <w:t>2.“拟编写或建议本标委会编制标准计划”将作为遴选工作组的重要参考；</w:t>
      </w:r>
    </w:p>
    <w:p w14:paraId="09FDAC57">
      <w:pPr>
        <w:spacing w:after="0" w:line="300" w:lineRule="exact"/>
        <w:ind w:firstLine="880" w:firstLineChars="400"/>
      </w:pPr>
      <w:r>
        <w:rPr>
          <w:rFonts w:hint="eastAsia" w:ascii="方正楷体_GBK" w:eastAsia="方正楷体_GBK"/>
          <w:sz w:val="22"/>
        </w:rPr>
        <w:t>3. 此表须附申请单位营业执照副本复印件并加盖公章。</w:t>
      </w:r>
    </w:p>
    <w:p w14:paraId="5B96841D"/>
    <w:sectPr>
      <w:headerReference r:id="rId5" w:type="default"/>
      <w:footerReference r:id="rId6" w:type="default"/>
      <w:pgSz w:w="11906" w:h="16838"/>
      <w:pgMar w:top="2120" w:right="1633" w:bottom="2120" w:left="1633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8923FD7-F136-44B5-860B-FA7BFE300F13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AB803CF-3CA8-469E-99D5-2957F08540C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61D29E5-D53D-42CA-B027-ACAD68277B9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0F02569-D85E-4B5D-87D5-E8D014B260B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3E8A417-A4C0-4A44-97DA-9244D9D16CEF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6" w:fontKey="{FC4E789F-78F0-4C42-A7A3-3296185B77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62DC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171A64">
                          <w:pPr>
                            <w:pStyle w:val="3"/>
                            <w:jc w:val="both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171A64">
                    <w:pPr>
                      <w:pStyle w:val="3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C43D5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876AD"/>
    <w:rsid w:val="122A5358"/>
    <w:rsid w:val="4B38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2026-08-17T01:51:00Z</dcterms:created>
  <dc:creator>杨玉婷</dc:creator>
  <cp:lastModifiedBy>杨玉婷</cp:lastModifiedBy>
  <dcterms:modified xsi:type="dcterms:W3CDTF">2026-08-17T01:52:37Z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CC5F39EB66D2441FBBE312E493EC9D07_11</vt:lpwstr>
  </property>
  <property fmtid="{D5CDD505-2E9C-101B-9397-08002B2CF9AE}" pid="4" name="KSOTemplateDocerSaveRecord">
    <vt:lpwstr>eyJoZGlkIjoiZmI3YWUyY2E1MzQ1ZWU5NTNjYTY5NGQwNGM0ZTA5NzQiLCJ1c2VySWQiOiIxNzg3MzgyMTA3In0=</vt:lpwstr>
  </property>
</Properties>
</file>